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59F6C" w14:textId="7502646D" w:rsidR="006B42CD" w:rsidRPr="00AC4831" w:rsidRDefault="00095E60" w:rsidP="006B42CD">
      <w:pPr>
        <w:rPr>
          <w:rFonts w:ascii="Segoe UI Semilight" w:hAnsi="Segoe UI Semilight" w:cs="Segoe UI Semilight"/>
        </w:rPr>
      </w:pPr>
      <w:r>
        <w:rPr>
          <w:rFonts w:ascii="Segoe UI" w:hAnsi="Segoe UI" w:cs="Segoe UI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7D390B2" wp14:editId="0784EFA6">
            <wp:simplePos x="0" y="0"/>
            <wp:positionH relativeFrom="page">
              <wp:posOffset>8485</wp:posOffset>
            </wp:positionH>
            <wp:positionV relativeFrom="paragraph">
              <wp:posOffset>-1332230</wp:posOffset>
            </wp:positionV>
            <wp:extent cx="7772400" cy="10058400"/>
            <wp:effectExtent l="0" t="0" r="0" b="0"/>
            <wp:wrapNone/>
            <wp:docPr id="398902590" name="Picture 398902590" descr="A white and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02590" name="Picture 398902590" descr="A white and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1CB">
        <w:rPr>
          <w:rFonts w:ascii="Segoe UI" w:hAnsi="Segoe UI" w:cs="Segoe UI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CD3245E" wp14:editId="76882CD3">
            <wp:simplePos x="0" y="0"/>
            <wp:positionH relativeFrom="page">
              <wp:posOffset>8890</wp:posOffset>
            </wp:positionH>
            <wp:positionV relativeFrom="paragraph">
              <wp:posOffset>-1342299</wp:posOffset>
            </wp:positionV>
            <wp:extent cx="7772052" cy="10063827"/>
            <wp:effectExtent l="0" t="0" r="63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052" cy="1006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2CD" w:rsidRPr="00AC4831">
        <w:rPr>
          <w:rFonts w:ascii="Segoe UI Semilight" w:hAnsi="Segoe UI Semilight" w:cs="Segoe UI Semilight"/>
        </w:rPr>
        <w:t xml:space="preserve"> </w:t>
      </w:r>
    </w:p>
    <w:p w14:paraId="4B17505D" w14:textId="7DF8005B" w:rsidR="007A438A" w:rsidRDefault="007A438A" w:rsidP="007A438A">
      <w:pPr>
        <w:jc w:val="center"/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</w:pPr>
      <w:r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  <w:t>Memoria Técnica</w:t>
      </w:r>
    </w:p>
    <w:p w14:paraId="276BC074" w14:textId="77777777" w:rsidR="00FC4370" w:rsidRPr="00F42C82" w:rsidRDefault="00FC4370" w:rsidP="00FC4370">
      <w:pPr>
        <w:jc w:val="center"/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</w:pPr>
      <w:r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  <w:t xml:space="preserve">Plataforma de Verificación de Identidad Única </w:t>
      </w:r>
    </w:p>
    <w:p w14:paraId="46DA7A67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52FF8E52" w14:textId="77777777" w:rsidR="00FC4370" w:rsidRDefault="00FC4370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Preparado para: AMEXTRA</w:t>
      </w:r>
    </w:p>
    <w:p w14:paraId="6F40C742" w14:textId="182C5BA0" w:rsidR="007A438A" w:rsidRDefault="00FC4370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color w:val="595959" w:themeColor="text1" w:themeTint="A6"/>
          <w:sz w:val="28"/>
          <w:szCs w:val="28"/>
        </w:rPr>
        <w:drawing>
          <wp:inline distT="0" distB="0" distL="0" distR="0" wp14:anchorId="7A6A7F53" wp14:editId="50177C40">
            <wp:extent cx="1476375" cy="70303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113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AA49" w14:textId="62A007A5" w:rsidR="007A438A" w:rsidRDefault="00095E60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mart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es 1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0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, 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octu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bre de 202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3</w:t>
      </w:r>
    </w:p>
    <w:p w14:paraId="6E64A8C1" w14:textId="422D0B43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Versión: </w:t>
      </w:r>
      <w:r w:rsidR="00095E60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6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.0</w:t>
      </w:r>
    </w:p>
    <w:p w14:paraId="26AAE63B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054F317D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Código:</w:t>
      </w:r>
    </w:p>
    <w:p w14:paraId="5361CCF4" w14:textId="1B1E4E67" w:rsidR="007A438A" w:rsidRDefault="00103861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 w:rsidRPr="00103861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CA-PGO-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D-</w:t>
      </w:r>
      <w:r w:rsidRPr="00103861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E-04-Memoria técnica</w:t>
      </w:r>
    </w:p>
    <w:p w14:paraId="7E58F4E9" w14:textId="77777777" w:rsidR="00103861" w:rsidRDefault="00103861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6A0082A8" w14:textId="74B27C56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Preparado por:</w:t>
      </w:r>
    </w:p>
    <w:p w14:paraId="30A154F4" w14:textId="1E02AF3E" w:rsidR="007A438A" w:rsidRDefault="00FC4370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Julio César Becerril Montiel</w:t>
      </w:r>
    </w:p>
    <w:p w14:paraId="3844DA06" w14:textId="597FBF09" w:rsidR="007A438A" w:rsidRDefault="00FC4370" w:rsidP="007A438A">
      <w:pPr>
        <w:spacing w:line="240" w:lineRule="auto"/>
        <w:jc w:val="center"/>
        <w:rPr>
          <w:rFonts w:ascii="Segoe UI Semilight" w:hAnsi="Segoe UI Semilight" w:cs="Segoe UI Semilight"/>
          <w:i/>
          <w:noProof/>
          <w:color w:val="4472C4" w:themeColor="accent1"/>
          <w:sz w:val="44"/>
          <w:lang w:val="es-ES_tradnl" w:eastAsia="es-ES_tradnl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jbecerril@casystem.com.mx</w:t>
      </w:r>
    </w:p>
    <w:p w14:paraId="108708EA" w14:textId="5707FF34" w:rsidR="00A6056E" w:rsidRPr="00AC4831" w:rsidRDefault="00A6056E" w:rsidP="00103861">
      <w:pPr>
        <w:spacing w:after="160" w:line="259" w:lineRule="auto"/>
        <w:ind w:left="0"/>
        <w:rPr>
          <w:rFonts w:ascii="Segoe UI Semilight" w:hAnsi="Segoe UI Semilight" w:cs="Segoe UI Semilight"/>
          <w:sz w:val="24"/>
          <w:szCs w:val="24"/>
        </w:rPr>
      </w:pPr>
    </w:p>
    <w:p w14:paraId="4E1D38F2" w14:textId="77777777" w:rsidR="00606B55" w:rsidRPr="00EA2EF3" w:rsidRDefault="00606B55" w:rsidP="00606B55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0" w:name="_Toc446893395"/>
      <w:bookmarkStart w:id="1" w:name="_Toc152890480"/>
      <w:bookmarkStart w:id="2" w:name="_Toc25319147"/>
      <w:r w:rsidRPr="00EA2EF3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Información General</w:t>
      </w:r>
      <w:bookmarkEnd w:id="0"/>
      <w:bookmarkEnd w:id="1"/>
    </w:p>
    <w:tbl>
      <w:tblPr>
        <w:tblW w:w="5182" w:type="pct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0"/>
        <w:gridCol w:w="2520"/>
        <w:gridCol w:w="2520"/>
        <w:gridCol w:w="3111"/>
      </w:tblGrid>
      <w:tr w:rsidR="00606B55" w:rsidRPr="00E35F5E" w14:paraId="2EA3562E" w14:textId="77777777" w:rsidTr="00EF4843">
        <w:trPr>
          <w:trHeight w:hRule="exact" w:val="597"/>
          <w:jc w:val="center"/>
        </w:trPr>
        <w:tc>
          <w:tcPr>
            <w:tcW w:w="3451" w:type="pct"/>
            <w:gridSpan w:val="3"/>
            <w:shd w:val="clear" w:color="auto" w:fill="FFFFFF" w:themeFill="background1"/>
            <w:vAlign w:val="center"/>
          </w:tcPr>
          <w:p w14:paraId="521E71EE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bookmarkStart w:id="3" w:name="_Hlk14447952"/>
            <w:r w:rsidRPr="00606B55">
              <w:rPr>
                <w:rFonts w:cstheme="minorHAnsi"/>
                <w:b/>
                <w:bCs/>
                <w:sz w:val="22"/>
              </w:rPr>
              <w:t>Fecha: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74A665FB" w14:textId="77777777" w:rsidR="00606B55" w:rsidRPr="00E35F5E" w:rsidRDefault="00606B55" w:rsidP="00FC4370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597B1A83" w14:textId="77777777" w:rsidTr="00EF4843">
        <w:trPr>
          <w:trHeight w:hRule="exact" w:val="119"/>
          <w:jc w:val="center"/>
        </w:trPr>
        <w:tc>
          <w:tcPr>
            <w:tcW w:w="3451" w:type="pct"/>
            <w:gridSpan w:val="3"/>
            <w:shd w:val="clear" w:color="auto" w:fill="FFFFFF" w:themeFill="background1"/>
            <w:vAlign w:val="center"/>
          </w:tcPr>
          <w:p w14:paraId="4B2DF043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  <w:tc>
          <w:tcPr>
            <w:tcW w:w="1549" w:type="pct"/>
            <w:shd w:val="clear" w:color="auto" w:fill="auto"/>
            <w:vAlign w:val="center"/>
          </w:tcPr>
          <w:p w14:paraId="3C67141B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4FB972E2" w14:textId="77777777" w:rsidTr="00EF4843">
        <w:trPr>
          <w:trHeight w:val="463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62B4F11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Nombre del Proyecto: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5292404C" w14:textId="641EBCF5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  <w:lang w:val="es-ES"/>
              </w:rPr>
              <w:t>Plataforma de Verificación de Identidad Única</w:t>
            </w:r>
          </w:p>
        </w:tc>
      </w:tr>
      <w:tr w:rsidR="00606B55" w:rsidRPr="00E35F5E" w14:paraId="7B1AA094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187928B0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720806F5" w14:textId="77777777" w:rsidTr="00FC4370">
        <w:trPr>
          <w:trHeight w:hRule="exact" w:val="827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478F5A42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Fecha de inicio:</w:t>
            </w:r>
          </w:p>
        </w:tc>
        <w:tc>
          <w:tcPr>
            <w:tcW w:w="1255" w:type="pct"/>
            <w:shd w:val="clear" w:color="auto" w:fill="E7E6E6" w:themeFill="background2"/>
            <w:vAlign w:val="center"/>
          </w:tcPr>
          <w:p w14:paraId="61865FA1" w14:textId="667B7681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  <w:tc>
          <w:tcPr>
            <w:tcW w:w="1255" w:type="pct"/>
            <w:shd w:val="clear" w:color="auto" w:fill="FFFFFF" w:themeFill="background1"/>
            <w:vAlign w:val="center"/>
          </w:tcPr>
          <w:p w14:paraId="7B0F9287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Fecha Planeada de Término: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1F754C97" w14:textId="1ACDDBF1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49FAEB98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38FFD77F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7BBF1E27" w14:textId="77777777" w:rsidTr="00FC4370">
        <w:trPr>
          <w:trHeight w:hRule="exact" w:val="64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3A2CF27F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Complejidad:</w:t>
            </w:r>
          </w:p>
        </w:tc>
        <w:sdt>
          <w:sdtPr>
            <w:rPr>
              <w:rFonts w:cstheme="minorHAnsi"/>
              <w:sz w:val="22"/>
            </w:rPr>
            <w:id w:val="-2016526417"/>
            <w:placeholder>
              <w:docPart w:val="6A43026936BD4DC692BB5D85D2D67712"/>
            </w:placeholder>
            <w:dropDownList>
              <w:listItem w:displayText="." w:value="."/>
              <w:listItem w:displayText="Alta" w:value="Alta"/>
              <w:listItem w:displayText="Media" w:value="Media"/>
              <w:listItem w:displayText="Baja" w:value="Baja"/>
            </w:dropDownList>
          </w:sdtPr>
          <w:sdtEndPr/>
          <w:sdtContent>
            <w:tc>
              <w:tcPr>
                <w:tcW w:w="1255" w:type="pct"/>
                <w:shd w:val="clear" w:color="auto" w:fill="E7E6E6" w:themeFill="background2"/>
                <w:vAlign w:val="center"/>
              </w:tcPr>
              <w:p w14:paraId="695FC887" w14:textId="77777777" w:rsidR="00606B55" w:rsidRPr="00E35F5E" w:rsidRDefault="00606B55" w:rsidP="00EF4843">
                <w:pPr>
                  <w:ind w:left="0"/>
                  <w:jc w:val="left"/>
                  <w:rPr>
                    <w:rFonts w:cstheme="minorHAnsi"/>
                    <w:sz w:val="22"/>
                  </w:rPr>
                </w:pPr>
                <w:r w:rsidRPr="00E35F5E">
                  <w:rPr>
                    <w:rFonts w:cstheme="minorHAnsi"/>
                    <w:sz w:val="22"/>
                  </w:rPr>
                  <w:t>Alta</w:t>
                </w:r>
              </w:p>
            </w:tc>
          </w:sdtContent>
        </w:sdt>
        <w:tc>
          <w:tcPr>
            <w:tcW w:w="1255" w:type="pct"/>
            <w:shd w:val="clear" w:color="auto" w:fill="FFFFFF" w:themeFill="background1"/>
            <w:vAlign w:val="center"/>
          </w:tcPr>
          <w:p w14:paraId="1A9CCD72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ID del Proyecto: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0C823F32" w14:textId="6D8FDBE9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</w:rPr>
              <w:t>PGO-AMEXTRA-001-2022</w:t>
            </w:r>
          </w:p>
        </w:tc>
      </w:tr>
      <w:tr w:rsidR="00606B55" w:rsidRPr="00E35F5E" w14:paraId="60635DD4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6DF4B8D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07364637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F136C80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19C95E5F" w14:textId="77777777" w:rsidTr="00EF4843">
        <w:trPr>
          <w:trHeight w:hRule="exact" w:val="588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48306C0B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Solicitante: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04ADC774" w14:textId="4ECC42A0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AMEXTRA</w:t>
            </w:r>
          </w:p>
        </w:tc>
      </w:tr>
      <w:tr w:rsidR="00606B55" w:rsidRPr="00E35F5E" w14:paraId="00E7A636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D3622F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6D26A38C" w14:textId="77777777" w:rsidTr="00EF4843">
        <w:trPr>
          <w:trHeight w:hRule="exact" w:val="58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51E0289A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Proveedor: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1F8284A0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E35F5E">
              <w:rPr>
                <w:rFonts w:cstheme="minorHAnsi"/>
                <w:sz w:val="22"/>
              </w:rPr>
              <w:t>C&amp;A Systems</w:t>
            </w:r>
          </w:p>
        </w:tc>
      </w:tr>
      <w:tr w:rsidR="00606B55" w:rsidRPr="00E35F5E" w14:paraId="684FC480" w14:textId="77777777" w:rsidTr="00EF4843">
        <w:trPr>
          <w:trHeight w:hRule="exact" w:val="88"/>
          <w:jc w:val="center"/>
        </w:trPr>
        <w:tc>
          <w:tcPr>
            <w:tcW w:w="941" w:type="pct"/>
            <w:shd w:val="clear" w:color="auto" w:fill="auto"/>
            <w:vAlign w:val="center"/>
          </w:tcPr>
          <w:p w14:paraId="647BF2E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  <w:tc>
          <w:tcPr>
            <w:tcW w:w="4059" w:type="pct"/>
            <w:gridSpan w:val="3"/>
            <w:shd w:val="clear" w:color="auto" w:fill="auto"/>
            <w:vAlign w:val="center"/>
          </w:tcPr>
          <w:p w14:paraId="0221DE0A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7BE6A9AE" w14:textId="77777777" w:rsidTr="00EF4843">
        <w:trPr>
          <w:trHeight w:hRule="exact" w:val="1281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57325C6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Administrador de Proyecto solicitante: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421006EE" w14:textId="0382A4F8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Rogelio Jesús Rosales Campos</w:t>
            </w:r>
          </w:p>
        </w:tc>
      </w:tr>
      <w:tr w:rsidR="00606B55" w:rsidRPr="00E35F5E" w14:paraId="6E6AD2FA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B087484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379793FE" w14:textId="77777777" w:rsidTr="00EF4843">
        <w:trPr>
          <w:trHeight w:hRule="exact" w:val="1064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132CB7A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Administrador de Proyecto C&amp;A Systems: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358E852B" w14:textId="570FAF05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Arturo Díaz Alvarado</w:t>
            </w:r>
          </w:p>
        </w:tc>
      </w:tr>
      <w:tr w:rsidR="00606B55" w:rsidRPr="00E35F5E" w14:paraId="4756C5E1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4D155B27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04AEEDD3" w14:textId="77777777" w:rsidTr="00FC4370">
        <w:trPr>
          <w:trHeight w:hRule="exact" w:val="55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66F212FD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Líder Técnico: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6FCF7456" w14:textId="58DCD04C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Julio Cesar Becerril Montiel</w:t>
            </w:r>
          </w:p>
        </w:tc>
      </w:tr>
      <w:bookmarkEnd w:id="3"/>
    </w:tbl>
    <w:p w14:paraId="45E65E64" w14:textId="77777777" w:rsidR="00606B55" w:rsidRPr="00AC4831" w:rsidRDefault="00606B55" w:rsidP="00606B55">
      <w:pPr>
        <w:rPr>
          <w:rFonts w:ascii="Segoe UI Semilight" w:hAnsi="Segoe UI Semilight" w:cs="Segoe UI Semilight"/>
        </w:rPr>
      </w:pPr>
    </w:p>
    <w:p w14:paraId="5000E9FC" w14:textId="2DF62DAE" w:rsidR="00606B55" w:rsidRPr="00606B55" w:rsidRDefault="00606B55" w:rsidP="00606B55">
      <w:pPr>
        <w:spacing w:after="160" w:line="259" w:lineRule="auto"/>
        <w:rPr>
          <w:rFonts w:ascii="Segoe UI Semilight" w:eastAsiaTheme="majorEastAsia" w:hAnsi="Segoe UI Semilight" w:cs="Segoe UI Semilight"/>
          <w:b/>
          <w:bCs/>
          <w:color w:val="000000" w:themeColor="text1"/>
          <w:sz w:val="28"/>
          <w:szCs w:val="28"/>
        </w:rPr>
      </w:pPr>
      <w:r w:rsidRPr="00AC4831">
        <w:rPr>
          <w:rFonts w:ascii="Segoe UI Semilight" w:hAnsi="Segoe UI Semilight" w:cs="Segoe UI Semilight"/>
        </w:rPr>
        <w:br w:type="page"/>
      </w:r>
    </w:p>
    <w:p w14:paraId="08E5914C" w14:textId="77777777" w:rsidR="002B65C0" w:rsidRDefault="00E35F5E" w:rsidP="00DA2D95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4" w:name="_Toc152890481"/>
      <w:r w:rsidRPr="00E35F5E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Control de versiones</w:t>
      </w:r>
      <w:bookmarkEnd w:id="2"/>
      <w:bookmarkEnd w:id="4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3640555"/>
        <w:docPartObj>
          <w:docPartGallery w:val="Cover Pages"/>
          <w:docPartUnique/>
        </w:docPartObj>
      </w:sdtPr>
      <w:sdtEndPr>
        <w:rPr>
          <w:rFonts w:ascii="Segoe UI" w:hAnsi="Segoe UI" w:cs="Segoe UI"/>
          <w:sz w:val="18"/>
        </w:rPr>
      </w:sdtEndPr>
      <w:sdtContent>
        <w:p w14:paraId="72075275" w14:textId="40733FB9" w:rsidR="00E35F5E" w:rsidRPr="00AA3208" w:rsidRDefault="00E35F5E" w:rsidP="00AA3208">
          <w:pPr>
            <w:pStyle w:val="Ttulo1"/>
            <w:numPr>
              <w:ilvl w:val="0"/>
              <w:numId w:val="0"/>
            </w:numPr>
            <w:spacing w:before="240" w:line="259" w:lineRule="auto"/>
            <w:contextualSpacing w:val="0"/>
            <w:jc w:val="left"/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</w:pPr>
        </w:p>
        <w:tbl>
          <w:tblPr>
            <w:tblStyle w:val="Tablaconcuadrcula"/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339"/>
            <w:gridCol w:w="1506"/>
            <w:gridCol w:w="2112"/>
            <w:gridCol w:w="2261"/>
            <w:gridCol w:w="2460"/>
          </w:tblGrid>
          <w:tr w:rsidR="00E35F5E" w:rsidRPr="00E35F5E" w14:paraId="299F09D7" w14:textId="77777777" w:rsidTr="00E35F5E">
            <w:trPr>
              <w:trHeight w:val="300"/>
              <w:jc w:val="center"/>
            </w:trPr>
            <w:tc>
              <w:tcPr>
                <w:tcW w:w="692" w:type="pct"/>
                <w:shd w:val="clear" w:color="auto" w:fill="1F3864"/>
                <w:vAlign w:val="center"/>
              </w:tcPr>
              <w:p w14:paraId="1DF34F30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Versión</w:t>
                </w:r>
              </w:p>
            </w:tc>
            <w:tc>
              <w:tcPr>
                <w:tcW w:w="778" w:type="pct"/>
                <w:shd w:val="clear" w:color="auto" w:fill="1F3864"/>
                <w:vAlign w:val="center"/>
              </w:tcPr>
              <w:p w14:paraId="1A31A182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Fecha</w:t>
                </w:r>
              </w:p>
            </w:tc>
            <w:tc>
              <w:tcPr>
                <w:tcW w:w="1091" w:type="pct"/>
                <w:shd w:val="clear" w:color="auto" w:fill="1F3864"/>
                <w:vAlign w:val="center"/>
              </w:tcPr>
              <w:p w14:paraId="7D0DAD1F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Sección modificada</w:t>
                </w:r>
              </w:p>
            </w:tc>
            <w:tc>
              <w:tcPr>
                <w:tcW w:w="1168" w:type="pct"/>
                <w:shd w:val="clear" w:color="auto" w:fill="1F3864"/>
                <w:vAlign w:val="center"/>
              </w:tcPr>
              <w:p w14:paraId="10B7879C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Descripción</w:t>
                </w:r>
              </w:p>
            </w:tc>
            <w:tc>
              <w:tcPr>
                <w:tcW w:w="1271" w:type="pct"/>
                <w:shd w:val="clear" w:color="auto" w:fill="1F3864"/>
                <w:vAlign w:val="center"/>
              </w:tcPr>
              <w:p w14:paraId="6BDA1D32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Autor</w:t>
                </w:r>
              </w:p>
            </w:tc>
          </w:tr>
          <w:tr w:rsidR="00E35F5E" w:rsidRPr="00E35F5E" w14:paraId="449364C8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55494E8D" w14:textId="140C3B55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1.0</w:t>
                </w:r>
              </w:p>
            </w:tc>
            <w:tc>
              <w:tcPr>
                <w:tcW w:w="778" w:type="pct"/>
                <w:vAlign w:val="center"/>
              </w:tcPr>
              <w:p w14:paraId="78576211" w14:textId="582B46C8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17/04/2012</w:t>
                </w:r>
              </w:p>
            </w:tc>
            <w:tc>
              <w:tcPr>
                <w:tcW w:w="1091" w:type="pct"/>
                <w:vAlign w:val="center"/>
              </w:tcPr>
              <w:p w14:paraId="4B5A2721" w14:textId="3C0373FD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Todo</w:t>
                </w:r>
              </w:p>
            </w:tc>
            <w:tc>
              <w:tcPr>
                <w:tcW w:w="1168" w:type="pct"/>
                <w:vAlign w:val="center"/>
              </w:tcPr>
              <w:p w14:paraId="5C9BE7B1" w14:textId="7E0BCF34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Se creo la plantilla</w:t>
                </w:r>
              </w:p>
            </w:tc>
            <w:tc>
              <w:tcPr>
                <w:tcW w:w="1271" w:type="pct"/>
                <w:vAlign w:val="center"/>
              </w:tcPr>
              <w:p w14:paraId="7A204F69" w14:textId="5901253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Pilar Selina Nájera Villavicencio</w:t>
                </w:r>
              </w:p>
            </w:tc>
          </w:tr>
          <w:tr w:rsidR="00606B55" w:rsidRPr="00E35F5E" w14:paraId="539FB40C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6DAF8F3D" w14:textId="47C4EC89" w:rsidR="00606B55" w:rsidRPr="00E35F5E" w:rsidRDefault="00606B55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2.0</w:t>
                </w:r>
              </w:p>
            </w:tc>
            <w:tc>
              <w:tcPr>
                <w:tcW w:w="778" w:type="pct"/>
                <w:vAlign w:val="center"/>
              </w:tcPr>
              <w:p w14:paraId="0316F918" w14:textId="2E87EDDA" w:rsidR="00606B55" w:rsidRPr="00E35F5E" w:rsidRDefault="00606B55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27/03/2020</w:t>
                </w:r>
              </w:p>
            </w:tc>
            <w:tc>
              <w:tcPr>
                <w:tcW w:w="1091" w:type="pct"/>
                <w:vAlign w:val="center"/>
              </w:tcPr>
              <w:p w14:paraId="235ED0C8" w14:textId="627EE460" w:rsidR="00606B55" w:rsidRPr="00E35F5E" w:rsidRDefault="00606B55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todo</w:t>
                </w:r>
              </w:p>
            </w:tc>
            <w:tc>
              <w:tcPr>
                <w:tcW w:w="1168" w:type="pct"/>
                <w:vAlign w:val="center"/>
              </w:tcPr>
              <w:p w14:paraId="077C51F1" w14:textId="6F497B6A" w:rsidR="00606B55" w:rsidRPr="00E35F5E" w:rsidRDefault="00606B55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Se modificó el estándar </w:t>
                </w:r>
              </w:p>
            </w:tc>
            <w:tc>
              <w:tcPr>
                <w:tcW w:w="1271" w:type="pct"/>
                <w:vAlign w:val="center"/>
              </w:tcPr>
              <w:p w14:paraId="47604764" w14:textId="46659B71" w:rsidR="00606B55" w:rsidRPr="00E35F5E" w:rsidRDefault="00606B55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Calidad y procesos</w:t>
                </w:r>
              </w:p>
            </w:tc>
          </w:tr>
          <w:tr w:rsidR="009A76EA" w:rsidRPr="00E35F5E" w14:paraId="487E436E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55FBA978" w14:textId="1903952D" w:rsidR="009A76EA" w:rsidRDefault="009A76EA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3.0</w:t>
                </w:r>
              </w:p>
            </w:tc>
            <w:tc>
              <w:tcPr>
                <w:tcW w:w="778" w:type="pct"/>
                <w:vAlign w:val="center"/>
              </w:tcPr>
              <w:p w14:paraId="32A13A82" w14:textId="56CC9E08" w:rsidR="009A76EA" w:rsidRDefault="009A76EA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23/09/2020</w:t>
                </w:r>
              </w:p>
            </w:tc>
            <w:tc>
              <w:tcPr>
                <w:tcW w:w="1091" w:type="pct"/>
                <w:vAlign w:val="center"/>
              </w:tcPr>
              <w:p w14:paraId="6E4E65DD" w14:textId="4A901A95" w:rsidR="009A76EA" w:rsidRDefault="009A76EA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Todo</w:t>
                </w:r>
              </w:p>
            </w:tc>
            <w:tc>
              <w:tcPr>
                <w:tcW w:w="1168" w:type="pct"/>
                <w:vAlign w:val="center"/>
              </w:tcPr>
              <w:p w14:paraId="50A6CAEB" w14:textId="4F931D54" w:rsidR="009A76EA" w:rsidRDefault="009A76EA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Se </w:t>
                </w:r>
                <w:r w:rsidR="00BB644A">
                  <w:rPr>
                    <w:rFonts w:ascii="Calibri" w:eastAsia="Calibri" w:hAnsi="Calibri" w:cs="Arial"/>
                    <w:sz w:val="22"/>
                  </w:rPr>
                  <w:t xml:space="preserve">cambió al dueño del activo </w:t>
                </w:r>
              </w:p>
            </w:tc>
            <w:tc>
              <w:tcPr>
                <w:tcW w:w="1271" w:type="pct"/>
                <w:vAlign w:val="center"/>
              </w:tcPr>
              <w:p w14:paraId="29C3681F" w14:textId="171C96BF" w:rsidR="009A76EA" w:rsidRDefault="00BB644A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Calidad y procesos </w:t>
                </w:r>
              </w:p>
            </w:tc>
          </w:tr>
          <w:tr w:rsidR="00103861" w:rsidRPr="00E35F5E" w14:paraId="6A7ED42C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00F3CEDD" w14:textId="4E097258" w:rsidR="00103861" w:rsidRDefault="00103861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4.0</w:t>
                </w:r>
              </w:p>
            </w:tc>
            <w:tc>
              <w:tcPr>
                <w:tcW w:w="778" w:type="pct"/>
                <w:vAlign w:val="center"/>
              </w:tcPr>
              <w:p w14:paraId="24539CD3" w14:textId="7B19AE43" w:rsidR="00103861" w:rsidRDefault="00103861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05/10/2021</w:t>
                </w:r>
              </w:p>
            </w:tc>
            <w:tc>
              <w:tcPr>
                <w:tcW w:w="1091" w:type="pct"/>
                <w:vAlign w:val="center"/>
              </w:tcPr>
              <w:p w14:paraId="36B40865" w14:textId="1B3CFBCE" w:rsidR="00103861" w:rsidRDefault="00103861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Portada</w:t>
                </w:r>
              </w:p>
            </w:tc>
            <w:tc>
              <w:tcPr>
                <w:tcW w:w="1168" w:type="pct"/>
                <w:vAlign w:val="center"/>
              </w:tcPr>
              <w:p w14:paraId="33B2E372" w14:textId="37352AF3" w:rsidR="00103861" w:rsidRDefault="00103861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Se modificó la portada y nomenclatura </w:t>
                </w:r>
              </w:p>
            </w:tc>
            <w:tc>
              <w:tcPr>
                <w:tcW w:w="1271" w:type="pct"/>
                <w:vAlign w:val="center"/>
              </w:tcPr>
              <w:p w14:paraId="70CC58FD" w14:textId="0D9DFACF" w:rsidR="00103861" w:rsidRDefault="00103861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Calidad y procesos </w:t>
                </w:r>
              </w:p>
            </w:tc>
          </w:tr>
          <w:tr w:rsidR="0019540F" w:rsidRPr="00E35F5E" w14:paraId="331D00D2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106C6094" w14:textId="0D581B7F" w:rsidR="0019540F" w:rsidRDefault="0019540F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5.0</w:t>
                </w:r>
              </w:p>
            </w:tc>
            <w:tc>
              <w:tcPr>
                <w:tcW w:w="778" w:type="pct"/>
                <w:vAlign w:val="center"/>
              </w:tcPr>
              <w:p w14:paraId="28C1CC1C" w14:textId="5B750AEE" w:rsidR="0019540F" w:rsidRDefault="0019540F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17/11/2022</w:t>
                </w:r>
              </w:p>
            </w:tc>
            <w:tc>
              <w:tcPr>
                <w:tcW w:w="1091" w:type="pct"/>
                <w:vAlign w:val="center"/>
              </w:tcPr>
              <w:p w14:paraId="2DC00672" w14:textId="0751C396" w:rsidR="0019540F" w:rsidRDefault="0019540F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Todo</w:t>
                </w:r>
              </w:p>
            </w:tc>
            <w:tc>
              <w:tcPr>
                <w:tcW w:w="1168" w:type="pct"/>
                <w:vAlign w:val="center"/>
              </w:tcPr>
              <w:p w14:paraId="3AC406B3" w14:textId="60A7E951" w:rsidR="0019540F" w:rsidRDefault="0019540F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Se cambió el diseño. </w:t>
                </w:r>
              </w:p>
            </w:tc>
            <w:tc>
              <w:tcPr>
                <w:tcW w:w="1271" w:type="pct"/>
                <w:vAlign w:val="center"/>
              </w:tcPr>
              <w:p w14:paraId="0D41DF37" w14:textId="5E33EE90" w:rsidR="0019540F" w:rsidRDefault="0019540F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Calidad</w:t>
                </w:r>
              </w:p>
            </w:tc>
          </w:tr>
          <w:tr w:rsidR="00047909" w:rsidRPr="00E35F5E" w14:paraId="3B238775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301045D8" w14:textId="0FCF19D6" w:rsidR="00047909" w:rsidRDefault="00047909" w:rsidP="00047909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6.0</w:t>
                </w:r>
              </w:p>
            </w:tc>
            <w:tc>
              <w:tcPr>
                <w:tcW w:w="778" w:type="pct"/>
                <w:vAlign w:val="center"/>
              </w:tcPr>
              <w:p w14:paraId="7B544316" w14:textId="481FCFA1" w:rsidR="00047909" w:rsidRDefault="00047909" w:rsidP="00047909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10/10/2023</w:t>
                </w:r>
              </w:p>
            </w:tc>
            <w:tc>
              <w:tcPr>
                <w:tcW w:w="1091" w:type="pct"/>
                <w:vAlign w:val="center"/>
              </w:tcPr>
              <w:p w14:paraId="6A9E981A" w14:textId="534C528D" w:rsidR="00047909" w:rsidRDefault="00047909" w:rsidP="00047909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Portada</w:t>
                </w:r>
              </w:p>
            </w:tc>
            <w:tc>
              <w:tcPr>
                <w:tcW w:w="1168" w:type="pct"/>
                <w:vAlign w:val="center"/>
              </w:tcPr>
              <w:p w14:paraId="613E1A0D" w14:textId="203155A1" w:rsidR="00047909" w:rsidRDefault="00047909" w:rsidP="00047909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 xml:space="preserve">Se cambió el diseño. </w:t>
                </w:r>
              </w:p>
            </w:tc>
            <w:tc>
              <w:tcPr>
                <w:tcW w:w="1271" w:type="pct"/>
                <w:vAlign w:val="center"/>
              </w:tcPr>
              <w:p w14:paraId="267A4130" w14:textId="1FAECF1E" w:rsidR="00047909" w:rsidRDefault="00047909" w:rsidP="00047909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Calidad</w:t>
                </w:r>
              </w:p>
            </w:tc>
          </w:tr>
        </w:tbl>
        <w:p w14:paraId="41CC60D6" w14:textId="658E2D63" w:rsidR="00E35F5E" w:rsidRDefault="00E35F5E" w:rsidP="00A14EE0">
          <w:pPr>
            <w:spacing w:line="240" w:lineRule="auto"/>
            <w:rPr>
              <w:rFonts w:ascii="Segoe UI" w:eastAsiaTheme="majorEastAsia" w:hAnsi="Segoe UI" w:cs="Segoe UI"/>
              <w:sz w:val="32"/>
            </w:rPr>
          </w:pPr>
        </w:p>
        <w:p w14:paraId="507B6BFB" w14:textId="51078230" w:rsidR="00A14EE0" w:rsidRDefault="00A14EE0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81A50F8" w14:textId="14D5ED9F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6E09AC39" w14:textId="04210125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0135946E" w14:textId="7F8BE4F9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34DC1A52" w14:textId="7AEA9686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149D919C" w14:textId="77777777" w:rsidR="00E35F5E" w:rsidRPr="00AC4831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36495A5" w14:textId="77A8BF64" w:rsidR="00A14EE0" w:rsidRDefault="00A14EE0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1FC359D7" w14:textId="2856F3BD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AD164E4" w14:textId="3E184064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436B13B2" w14:textId="7DDF658F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5F01A78B" w14:textId="5D856EFD" w:rsidR="00B4399F" w:rsidRDefault="00B4399F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02B09061" w14:textId="7F251534" w:rsidR="00EA2EF3" w:rsidRPr="00E35F5E" w:rsidRDefault="00EA2EF3" w:rsidP="00DA2D95">
          <w:pPr>
            <w:pStyle w:val="Ttulo1"/>
            <w:numPr>
              <w:ilvl w:val="0"/>
              <w:numId w:val="6"/>
            </w:numPr>
            <w:spacing w:before="240" w:line="259" w:lineRule="auto"/>
            <w:contextualSpacing w:val="0"/>
            <w:jc w:val="left"/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</w:pPr>
          <w:bookmarkStart w:id="5" w:name="_Toc152890482"/>
          <w:r w:rsidRPr="00E35F5E"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t>Con</w:t>
          </w:r>
          <w:r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t>tenido</w:t>
          </w:r>
          <w:bookmarkEnd w:id="5"/>
          <w:r w:rsidRPr="00E35F5E"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t xml:space="preserve"> </w:t>
          </w:r>
        </w:p>
        <w:sdt>
          <w:sdtPr>
            <w:rPr>
              <w:b w:val="0"/>
              <w:sz w:val="22"/>
            </w:rPr>
            <w:id w:val="-1644880236"/>
            <w:docPartObj>
              <w:docPartGallery w:val="Table of Contents"/>
              <w:docPartUnique/>
            </w:docPartObj>
          </w:sdtPr>
          <w:sdtEndPr>
            <w:rPr>
              <w:bCs/>
              <w:sz w:val="18"/>
            </w:rPr>
          </w:sdtEndPr>
          <w:sdtContent>
            <w:p w14:paraId="1582AC12" w14:textId="6D94FFA9" w:rsidR="002B65C0" w:rsidRDefault="0099021C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r w:rsidRPr="00E35F5E">
                <w:rPr>
                  <w:sz w:val="22"/>
                  <w:szCs w:val="28"/>
                </w:rPr>
                <w:fldChar w:fldCharType="begin"/>
              </w:r>
              <w:r w:rsidRPr="00E35F5E">
                <w:rPr>
                  <w:sz w:val="22"/>
                  <w:szCs w:val="28"/>
                </w:rPr>
                <w:instrText xml:space="preserve"> TOC \o "1-3" \h \z \u </w:instrText>
              </w:r>
              <w:r w:rsidRPr="00E35F5E">
                <w:rPr>
                  <w:sz w:val="22"/>
                  <w:szCs w:val="28"/>
                </w:rPr>
                <w:fldChar w:fldCharType="separate"/>
              </w:r>
              <w:hyperlink w:anchor="_Toc152890480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1.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Información General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2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0FF38C" w14:textId="24AD7FE7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1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2.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Control de versiones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BFF26DC" w14:textId="78A6B44E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2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3.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Contenido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4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3682C06E" w14:textId="702CE1CE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3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4.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Objetivo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5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1D1533" w14:textId="3B860A71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4" w:history="1">
                <w:r w:rsidR="002B65C0" w:rsidRPr="009E5D9F">
                  <w:rPr>
                    <w:rStyle w:val="Hipervnculo"/>
                    <w:noProof/>
                  </w:rPr>
                  <w:t>4.1.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Software necesario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_Toc152890484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3C32C2D" w14:textId="75918813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5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5.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Pasos de instalación de software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_Toc152890485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82B4B4" w14:textId="08A82008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6" w:history="1">
                <w:r w:rsidR="002B65C0" w:rsidRPr="009E5D9F">
                  <w:rPr>
                    <w:rStyle w:val="Hipervnculo"/>
                    <w:noProof/>
                  </w:rPr>
                  <w:t>5.1.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Instalación JDK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_Toc152890486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E5B4EFC" w14:textId="2F3E23F4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7" w:history="1">
                <w:r w:rsidR="002B65C0" w:rsidRPr="009E5D9F">
                  <w:rPr>
                    <w:rStyle w:val="Hipervnculo"/>
                    <w:noProof/>
                  </w:rPr>
                  <w:t>5.2.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Instalación de tomcat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_Toc152890487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FF1DB1C" w14:textId="39559B18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8" w:history="1">
                <w:r w:rsidR="002B65C0" w:rsidRPr="009E5D9F">
                  <w:rPr>
                    <w:rStyle w:val="Hipervnculo"/>
                    <w:noProof/>
                  </w:rPr>
                  <w:t>5.3.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Instalación de Postgresql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_Toc152890488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C6F9889" w14:textId="1B34CFD4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9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6.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Acceso remoto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_Toc152890489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03BB808" w14:textId="4CF8AD1F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0" w:history="1">
                <w:r w:rsidR="002B65C0" w:rsidRPr="009E5D9F">
                  <w:rPr>
                    <w:rStyle w:val="Hipervnculo"/>
                    <w:noProof/>
                  </w:rPr>
                  <w:t>6.1.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Configuración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E0FD2E9" w14:textId="14E74BE4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1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7.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Restauración de base de datos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10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01B23D7" w14:textId="1DC9D27B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2" w:history="1">
                <w:r w:rsidR="002B65C0" w:rsidRPr="009E5D9F">
                  <w:rPr>
                    <w:rStyle w:val="Hipervnculo"/>
                    <w:noProof/>
                  </w:rPr>
                  <w:t>7.1.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Restauración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11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4C3AB7DC" w14:textId="201A03D4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3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8.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Instalación de SFTP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12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3AC5B14" w14:textId="5456EC82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4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9.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Apertura de puertos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_Toc152890494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62EADD0" w14:textId="5605D1B0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5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10.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Despliegue de aplicativos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_Toc152890495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47CECA19" w14:textId="2F952C6C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6" w:history="1">
                <w:r w:rsidR="002B65C0" w:rsidRPr="009E5D9F">
                  <w:rPr>
                    <w:rStyle w:val="Hipervnculo"/>
                    <w:noProof/>
                  </w:rPr>
                  <w:t>10.1.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App Web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_Toc152890496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32BEA23" w14:textId="137BF63A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7" w:history="1">
                <w:r w:rsidR="002B65C0" w:rsidRPr="009E5D9F">
                  <w:rPr>
                    <w:rStyle w:val="Hipervnculo"/>
                    <w:noProof/>
                  </w:rPr>
                  <w:t>10.1.1.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Desplegar archivo war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_Toc152890497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6C21E61" w14:textId="28681BF2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8" w:history="1">
                <w:r w:rsidR="002B65C0" w:rsidRPr="009E5D9F">
                  <w:rPr>
                    <w:rStyle w:val="Hipervnculo"/>
                    <w:noProof/>
                  </w:rPr>
                  <w:t>10.1.2.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Creación de .war con credenciales diferentes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_Toc152890498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15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01424AB" w14:textId="6E2D53D7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9" w:history="1">
                <w:r w:rsidR="002B65C0" w:rsidRPr="009E5D9F">
                  <w:rPr>
                    <w:rStyle w:val="Hipervnculo"/>
                    <w:noProof/>
                  </w:rPr>
                  <w:t>10.2.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Despliegue de microservicios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_Toc152890499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FCF54CB" w14:textId="7E85A9CA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0" w:history="1">
                <w:r w:rsidR="002B65C0" w:rsidRPr="009E5D9F">
                  <w:rPr>
                    <w:rStyle w:val="Hipervnculo"/>
                    <w:noProof/>
                  </w:rPr>
                  <w:t>10.2.1.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Creación de microservicios a partir de código fuente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17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FF4AAB7" w14:textId="6322FEA2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1" w:history="1">
                <w:r w:rsidR="002B65C0" w:rsidRPr="009E5D9F">
                  <w:rPr>
                    <w:rStyle w:val="Hipervnculo"/>
                    <w:noProof/>
                  </w:rPr>
                  <w:t>10.2.2.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Generación de cron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8461416" w14:textId="48849E3D" w:rsidR="002B65C0" w:rsidRDefault="006A5B0E">
              <w:pPr>
                <w:pStyle w:val="TD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2" w:history="1">
                <w:r w:rsidR="002B65C0" w:rsidRPr="009E5D9F">
                  <w:rPr>
                    <w:rStyle w:val="Hipervnculo"/>
                    <w:noProof/>
                  </w:rPr>
                  <w:t>10.2.3.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noProof/>
                  </w:rPr>
                  <w:t>Verificación de servicios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37D4F28" w14:textId="61D0A4B2" w:rsidR="002B65C0" w:rsidRDefault="006A5B0E">
              <w:pPr>
                <w:pStyle w:val="TD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3" w:history="1"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9.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ipervnculo"/>
                    <w:rFonts w:ascii="Calibri Light" w:eastAsia="Times New Roman" w:hAnsi="Calibri Light" w:cs="Times New Roman"/>
                    <w:noProof/>
                  </w:rPr>
                  <w:t>Firmas de Aceptación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7D821F6" w14:textId="40733FB9" w:rsidR="00A14EE0" w:rsidRPr="00AC4831" w:rsidRDefault="0099021C">
              <w:r w:rsidRPr="00E35F5E">
                <w:rPr>
                  <w:sz w:val="22"/>
                  <w:szCs w:val="28"/>
                </w:rPr>
                <w:fldChar w:fldCharType="end"/>
              </w:r>
            </w:p>
          </w:sdtContent>
        </w:sdt>
        <w:p w14:paraId="39345052" w14:textId="77777777" w:rsidR="00E76A00" w:rsidRDefault="006A5B0E" w:rsidP="00E76A00">
          <w:pPr>
            <w:ind w:left="0"/>
            <w:rPr>
              <w:rFonts w:ascii="Segoe UI" w:hAnsi="Segoe UI" w:cs="Segoe UI"/>
            </w:rPr>
          </w:pPr>
        </w:p>
      </w:sdtContent>
    </w:sdt>
    <w:bookmarkStart w:id="6" w:name="_Toc152890483" w:displacedByCustomXml="prev"/>
    <w:p w14:paraId="55F62775" w14:textId="53C49FD3" w:rsidR="00FA3E4C" w:rsidRPr="00EA2EF3" w:rsidRDefault="00827F47" w:rsidP="00DA2D95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r>
        <w:rPr>
          <w:rFonts w:ascii="Calibri Light" w:eastAsia="Times New Roman" w:hAnsi="Calibri Light" w:cs="Times New Roman"/>
          <w:bCs w:val="0"/>
          <w:color w:val="2F5496"/>
          <w:szCs w:val="32"/>
        </w:rPr>
        <w:t>Objetivo</w:t>
      </w:r>
      <w:bookmarkEnd w:id="6"/>
    </w:p>
    <w:p w14:paraId="70243A9C" w14:textId="3ED7CFC9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267">
        <w:rPr>
          <w:rFonts w:ascii="Calibri" w:hAnsi="Calibri" w:cs="Calibri"/>
          <w:sz w:val="24"/>
        </w:rPr>
        <w:t xml:space="preserve">El objetivo de este documento es </w:t>
      </w:r>
      <w:r w:rsidRPr="00827F47">
        <w:rPr>
          <w:rFonts w:ascii="Calibri" w:hAnsi="Calibri" w:cs="Calibri"/>
          <w:sz w:val="24"/>
        </w:rPr>
        <w:t xml:space="preserve">proporcionar una descripción detallada y estructurada de los aspectos técnicos inherentes al desarrollo y funcionamiento de </w:t>
      </w:r>
      <w:r>
        <w:rPr>
          <w:rFonts w:ascii="Calibri" w:hAnsi="Calibri" w:cs="Calibri"/>
          <w:sz w:val="24"/>
        </w:rPr>
        <w:t xml:space="preserve">las </w:t>
      </w:r>
      <w:r w:rsidRPr="00827F47">
        <w:rPr>
          <w:rFonts w:ascii="Calibri" w:hAnsi="Calibri" w:cs="Calibri"/>
          <w:sz w:val="24"/>
        </w:rPr>
        <w:t>plataformas digitales</w:t>
      </w:r>
      <w:r>
        <w:rPr>
          <w:rFonts w:ascii="Calibri" w:hAnsi="Calibri" w:cs="Calibri"/>
          <w:sz w:val="24"/>
        </w:rPr>
        <w:t xml:space="preserve"> correspondientes al proyecto </w:t>
      </w:r>
      <w:r w:rsidR="00DD755A">
        <w:rPr>
          <w:rFonts w:ascii="Calibri" w:hAnsi="Calibri" w:cs="Calibri"/>
          <w:sz w:val="24"/>
        </w:rPr>
        <w:t>“</w:t>
      </w:r>
      <w:r w:rsidR="0014339E">
        <w:rPr>
          <w:rFonts w:ascii="Calibri" w:hAnsi="Calibri" w:cs="Calibri"/>
          <w:sz w:val="24"/>
        </w:rPr>
        <w:t>Plataforma de Verificación de Identidad Única</w:t>
      </w:r>
      <w:r w:rsidR="00DD755A">
        <w:rPr>
          <w:rFonts w:ascii="Calibri" w:hAnsi="Calibri" w:cs="Calibri"/>
          <w:sz w:val="24"/>
        </w:rPr>
        <w:t>”</w:t>
      </w:r>
      <w:r w:rsidRPr="00827F47">
        <w:rPr>
          <w:rFonts w:ascii="Calibri" w:hAnsi="Calibri" w:cs="Calibri"/>
          <w:sz w:val="24"/>
        </w:rPr>
        <w:t xml:space="preserve">. </w:t>
      </w:r>
    </w:p>
    <w:p w14:paraId="3CB343B1" w14:textId="77777777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827F47">
        <w:rPr>
          <w:rFonts w:ascii="Calibri" w:hAnsi="Calibri" w:cs="Calibri"/>
          <w:sz w:val="24"/>
        </w:rPr>
        <w:t>Este documento busca ofrecer una comprensión exhaustiva de la arquitectura, tecnologías empleadas, módulos funcionales, protocolos de comunicación, seguridad, y demás elementos esenciales que configuran la infraestructura técnica de</w:t>
      </w:r>
      <w:r>
        <w:rPr>
          <w:rFonts w:ascii="Calibri" w:hAnsi="Calibri" w:cs="Calibri"/>
          <w:sz w:val="24"/>
        </w:rPr>
        <w:t>s aplicaciones tecnológicas de la solución</w:t>
      </w:r>
      <w:r w:rsidRPr="00827F47">
        <w:rPr>
          <w:rFonts w:ascii="Calibri" w:hAnsi="Calibri" w:cs="Calibri"/>
          <w:sz w:val="24"/>
        </w:rPr>
        <w:t xml:space="preserve">. </w:t>
      </w:r>
    </w:p>
    <w:p w14:paraId="132092B0" w14:textId="26A1F121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827F47">
        <w:rPr>
          <w:rFonts w:ascii="Calibri" w:hAnsi="Calibri" w:cs="Calibri"/>
          <w:sz w:val="24"/>
        </w:rPr>
        <w:t>La finalidad última radica en facilitar la comprensión integral de la implementación técnica, permitiendo a los desarrolladores, stakeholders y cualquier entidad relevante entender, evaluar y mantener eficazmente la</w:t>
      </w:r>
      <w:r>
        <w:rPr>
          <w:rFonts w:ascii="Calibri" w:hAnsi="Calibri" w:cs="Calibri"/>
          <w:sz w:val="24"/>
        </w:rPr>
        <w:t>s plataformas</w:t>
      </w:r>
      <w:r w:rsidRPr="00827F47">
        <w:rPr>
          <w:rFonts w:ascii="Calibri" w:hAnsi="Calibri" w:cs="Calibri"/>
          <w:sz w:val="24"/>
        </w:rPr>
        <w:t xml:space="preserve"> en cuestión.</w:t>
      </w:r>
    </w:p>
    <w:p w14:paraId="42A2CAB2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2BFC490" w14:textId="6E054B14" w:rsidR="0014339E" w:rsidRDefault="0014339E" w:rsidP="0014339E">
      <w:pPr>
        <w:pStyle w:val="Ttulo2"/>
        <w:numPr>
          <w:ilvl w:val="1"/>
          <w:numId w:val="6"/>
        </w:numPr>
      </w:pPr>
      <w:bookmarkStart w:id="7" w:name="_Toc152890484"/>
      <w:r>
        <w:t>Software necesario</w:t>
      </w:r>
      <w:bookmarkEnd w:id="7"/>
    </w:p>
    <w:p w14:paraId="0C5B39A9" w14:textId="5F847B24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A continuación se enlistan los componentes de software necesario:</w:t>
      </w:r>
    </w:p>
    <w:p w14:paraId="38E68166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7F056AE0" w14:textId="77777777" w:rsidR="0014339E" w:rsidRPr="00916267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JDK 8 u open jdk 8</w:t>
      </w:r>
    </w:p>
    <w:p w14:paraId="0DE1FF5A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Postgresql v.13</w:t>
      </w:r>
    </w:p>
    <w:p w14:paraId="320DC96E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Tomcat 9</w:t>
      </w:r>
    </w:p>
    <w:p w14:paraId="55F56178" w14:textId="77777777" w:rsidR="0014339E" w:rsidRP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  <w:lang w:val="en-US"/>
        </w:rPr>
      </w:pPr>
      <w:r w:rsidRPr="0014339E">
        <w:rPr>
          <w:rFonts w:ascii="Calibri" w:hAnsi="Calibri" w:cs="Calibri"/>
          <w:sz w:val="24"/>
          <w:lang w:val="en-US"/>
        </w:rPr>
        <w:t>SO: Windows 10, Windows server 2012, Ubuntu 20, 18, Centos 7, Debian 9</w:t>
      </w:r>
    </w:p>
    <w:p w14:paraId="41A910A2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Archivo .war (app web)</w:t>
      </w:r>
    </w:p>
    <w:p w14:paraId="0DF0011A" w14:textId="77777777" w:rsidR="0014339E" w:rsidRPr="00127C60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8"/>
          <w:szCs w:val="28"/>
        </w:rPr>
      </w:pPr>
      <w:r w:rsidRPr="00127C60">
        <w:rPr>
          <w:rFonts w:ascii="Calibri" w:hAnsi="Calibri" w:cs="Calibri"/>
          <w:sz w:val="24"/>
        </w:rPr>
        <w:t>Archivos .jar (microservicios)</w:t>
      </w:r>
    </w:p>
    <w:p w14:paraId="062C991A" w14:textId="5EBA8540" w:rsidR="0014339E" w:rsidRDefault="0014339E" w:rsidP="0014339E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8" w:name="_Toc152890485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Pasos de instalación de software</w:t>
      </w:r>
      <w:bookmarkEnd w:id="8"/>
    </w:p>
    <w:p w14:paraId="75C578D2" w14:textId="76E30C9E" w:rsidR="0014339E" w:rsidRDefault="0014339E" w:rsidP="0014339E">
      <w:pPr>
        <w:pStyle w:val="Ttulo2"/>
        <w:numPr>
          <w:ilvl w:val="1"/>
          <w:numId w:val="6"/>
        </w:numPr>
      </w:pPr>
      <w:bookmarkStart w:id="9" w:name="_Toc152890486"/>
      <w:r>
        <w:t>Instalación JDK</w:t>
      </w:r>
      <w:bookmarkEnd w:id="9"/>
    </w:p>
    <w:p w14:paraId="07A2E2AC" w14:textId="77777777" w:rsidR="0014339E" w:rsidRPr="0014339E" w:rsidRDefault="0014339E" w:rsidP="0014339E">
      <w:pPr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En el sistema operativo de su preferencia instale la versión del jdk 8 u open jdk 8 según sea su preferencia, asegúrese de que la instalación se realizó con éxito invocando la versión con el comando:</w:t>
      </w:r>
    </w:p>
    <w:p w14:paraId="0EDEA20D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java -version</w:t>
      </w:r>
    </w:p>
    <w:p w14:paraId="533A023B" w14:textId="791A62DD" w:rsidR="0014339E" w:rsidRPr="0014339E" w:rsidRDefault="0014339E" w:rsidP="0014339E">
      <w:pPr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lastRenderedPageBreak/>
        <w:t>D</w:t>
      </w:r>
      <w:r w:rsidRPr="0014339E">
        <w:rPr>
          <w:rFonts w:ascii="Calibri" w:hAnsi="Calibri" w:cs="Calibri"/>
          <w:sz w:val="24"/>
        </w:rPr>
        <w:t>eberá v</w:t>
      </w:r>
      <w:r>
        <w:rPr>
          <w:rFonts w:ascii="Calibri" w:hAnsi="Calibri" w:cs="Calibri"/>
          <w:sz w:val="24"/>
        </w:rPr>
        <w:t>isualizar</w:t>
      </w:r>
      <w:r w:rsidRPr="0014339E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 xml:space="preserve">una pantalla simiar a </w:t>
      </w:r>
      <w:r w:rsidRPr="0014339E">
        <w:rPr>
          <w:rFonts w:ascii="Calibri" w:hAnsi="Calibri" w:cs="Calibri"/>
          <w:sz w:val="24"/>
        </w:rPr>
        <w:t>lo siguiente:</w:t>
      </w:r>
    </w:p>
    <w:p w14:paraId="1647A20A" w14:textId="044FB725" w:rsidR="0014339E" w:rsidRDefault="0014339E" w:rsidP="0014339E">
      <w:r>
        <w:rPr>
          <w:noProof/>
        </w:rPr>
        <w:drawing>
          <wp:inline distT="0" distB="0" distL="0" distR="0" wp14:anchorId="0131A77D" wp14:editId="025A5C8B">
            <wp:extent cx="6151880" cy="541969"/>
            <wp:effectExtent l="0" t="0" r="0" b="4445"/>
            <wp:docPr id="3779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09CF" w14:textId="77777777" w:rsidR="0014339E" w:rsidRPr="0014339E" w:rsidRDefault="0014339E" w:rsidP="0014339E"/>
    <w:p w14:paraId="0F447742" w14:textId="2AA6E2AF" w:rsidR="0014339E" w:rsidRDefault="0014339E" w:rsidP="0014339E">
      <w:pPr>
        <w:pStyle w:val="Ttulo2"/>
        <w:numPr>
          <w:ilvl w:val="1"/>
          <w:numId w:val="6"/>
        </w:numPr>
      </w:pPr>
      <w:bookmarkStart w:id="10" w:name="_Toc152890487"/>
      <w:r>
        <w:t>Instalación de tomcat</w:t>
      </w:r>
      <w:bookmarkEnd w:id="10"/>
    </w:p>
    <w:p w14:paraId="12478C9C" w14:textId="641635C7" w:rsidR="0014339E" w:rsidRPr="0014339E" w:rsidRDefault="0014339E" w:rsidP="0014339E">
      <w:pPr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Utilice el instalador de la página oficial de tomcat, en caso de que sea Windows y siga las instrucciones o ejecute el siguiente comando indicado, según la distribución, una vez instalado, puede comprobar su ejecución con el comando:</w:t>
      </w:r>
    </w:p>
    <w:p w14:paraId="33DF0430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systemctl status tomcat9</w:t>
      </w:r>
    </w:p>
    <w:p w14:paraId="5C81EA46" w14:textId="17797CEB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2AB9FF8A" wp14:editId="4DA113FA">
            <wp:extent cx="6151880" cy="1137574"/>
            <wp:effectExtent l="0" t="0" r="0" b="5715"/>
            <wp:docPr id="5050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05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1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A125" w14:textId="77777777" w:rsidR="0014339E" w:rsidRPr="0014339E" w:rsidRDefault="0014339E" w:rsidP="0014339E">
      <w:pPr>
        <w:ind w:left="720" w:hanging="360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En caso de Windows acceda a un navegador con la siguiente url:</w:t>
      </w:r>
    </w:p>
    <w:p w14:paraId="5136ECE5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localhost:8080</w:t>
      </w:r>
    </w:p>
    <w:p w14:paraId="41C2F27F" w14:textId="77777777" w:rsidR="0014339E" w:rsidRPr="0014339E" w:rsidRDefault="0014339E" w:rsidP="0014339E">
      <w:pPr>
        <w:ind w:left="720" w:hanging="360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El cual desplegara la pantalla de inicio de tomcat</w:t>
      </w:r>
    </w:p>
    <w:p w14:paraId="18B38706" w14:textId="25E48893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4B583217" wp14:editId="3B621508">
            <wp:extent cx="6171335" cy="4335558"/>
            <wp:effectExtent l="0" t="0" r="1270" b="0"/>
            <wp:docPr id="36079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97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7939" cy="43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EA13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3939BC93" w14:textId="370E4D9C" w:rsidR="0014339E" w:rsidRDefault="0014339E" w:rsidP="0014339E">
      <w:pPr>
        <w:ind w:left="426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No olvide configurar el usuario administrador, para poder realizar los despliegues desde la</w:t>
      </w:r>
      <w:r>
        <w:rPr>
          <w:rFonts w:ascii="Calibri" w:hAnsi="Calibri" w:cs="Calibri"/>
          <w:sz w:val="24"/>
        </w:rPr>
        <w:t xml:space="preserve"> </w:t>
      </w:r>
      <w:r w:rsidRPr="0014339E">
        <w:rPr>
          <w:rFonts w:ascii="Calibri" w:hAnsi="Calibri" w:cs="Calibri"/>
          <w:sz w:val="24"/>
        </w:rPr>
        <w:t>interfaz web, para acceder a ello deberá teclear lo siguiente:</w:t>
      </w:r>
    </w:p>
    <w:p w14:paraId="6E36C992" w14:textId="64060F5E" w:rsidR="0014339E" w:rsidRDefault="006A5B0E" w:rsidP="0014339E">
      <w:pPr>
        <w:ind w:left="720" w:hanging="294"/>
        <w:jc w:val="left"/>
        <w:rPr>
          <w:rFonts w:ascii="Calibri" w:hAnsi="Calibri" w:cs="Calibri"/>
          <w:sz w:val="24"/>
        </w:rPr>
      </w:pPr>
      <w:hyperlink r:id="rId17" w:history="1">
        <w:r w:rsidR="0014339E" w:rsidRPr="00355E8E">
          <w:rPr>
            <w:rStyle w:val="Hipervnculo"/>
            <w:rFonts w:ascii="Calibri" w:hAnsi="Calibri" w:cs="Calibri"/>
            <w:sz w:val="24"/>
          </w:rPr>
          <w:t>http://localhost:8080/manager/html</w:t>
        </w:r>
      </w:hyperlink>
    </w:p>
    <w:p w14:paraId="543A9C1F" w14:textId="77777777" w:rsidR="0014339E" w:rsidRPr="0014339E" w:rsidRDefault="0014339E" w:rsidP="0014339E">
      <w:pPr>
        <w:ind w:left="720" w:hanging="720"/>
        <w:jc w:val="center"/>
        <w:rPr>
          <w:rFonts w:ascii="Calibri" w:hAnsi="Calibri" w:cs="Calibri"/>
          <w:sz w:val="24"/>
        </w:rPr>
      </w:pPr>
    </w:p>
    <w:p w14:paraId="40B4ABFC" w14:textId="77777777" w:rsidR="0014339E" w:rsidRPr="0014339E" w:rsidRDefault="0014339E" w:rsidP="0014339E">
      <w:pPr>
        <w:ind w:left="426"/>
        <w:rPr>
          <w:rFonts w:ascii="Calibri" w:hAnsi="Calibri" w:cs="Calibri"/>
          <w:sz w:val="24"/>
        </w:rPr>
      </w:pPr>
    </w:p>
    <w:p w14:paraId="211DA218" w14:textId="10D9F36B" w:rsidR="0014339E" w:rsidRDefault="0014339E" w:rsidP="0014339E">
      <w:pPr>
        <w:spacing w:line="240" w:lineRule="auto"/>
        <w:ind w:left="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145BFA23" wp14:editId="72249CB8">
            <wp:extent cx="6151880" cy="2432313"/>
            <wp:effectExtent l="0" t="0" r="0" b="6350"/>
            <wp:docPr id="1568339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9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1DCD" w14:textId="14811203" w:rsidR="002E3E72" w:rsidRDefault="0014339E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Se le pedirá el usuario y contraseña que se configuro para el admin-manager de tomcat</w:t>
      </w:r>
      <w:r w:rsidR="002E3E72">
        <w:rPr>
          <w:rFonts w:ascii="Calibri" w:hAnsi="Calibri" w:cs="Calibri"/>
          <w:sz w:val="24"/>
        </w:rPr>
        <w:t>.</w:t>
      </w:r>
    </w:p>
    <w:p w14:paraId="33A1A2B0" w14:textId="1876F740" w:rsidR="002E3E72" w:rsidRPr="002E3E72" w:rsidRDefault="002E3E72" w:rsidP="002E3E72">
      <w:pPr>
        <w:pStyle w:val="Ttulo2"/>
        <w:numPr>
          <w:ilvl w:val="1"/>
          <w:numId w:val="6"/>
        </w:numPr>
      </w:pPr>
      <w:bookmarkStart w:id="11" w:name="_Toc152890488"/>
      <w:r>
        <w:t>Instalación de Postgresql</w:t>
      </w:r>
      <w:bookmarkEnd w:id="11"/>
    </w:p>
    <w:p w14:paraId="373E4540" w14:textId="77777777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Si es en Windows descargue el instalador oficial de la página, en su versión 13 y siga las instrucciones (le pedirá una contraseña para el usuario postgres, asegúrese de anotarla).</w:t>
      </w:r>
    </w:p>
    <w:p w14:paraId="6AF38C6D" w14:textId="77777777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Si es en alguna distribución de linux, ejecute el comando correspondiente para instalar la versión 13 de postgres, así como las dependencias necesarias.</w:t>
      </w:r>
    </w:p>
    <w:p w14:paraId="03159C80" w14:textId="1C5F2C2F" w:rsid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No olvide configurar el usuario postgres, así como su contraseña, para validar la instalación deberá ejecutar el siguiente comando en caso de Linux:</w:t>
      </w:r>
    </w:p>
    <w:p w14:paraId="0B058BA6" w14:textId="3400A074" w:rsidR="002E3E72" w:rsidRPr="002E3E72" w:rsidRDefault="002E3E72" w:rsidP="002E3E72">
      <w:pPr>
        <w:rPr>
          <w:rFonts w:ascii="Courier New" w:hAnsi="Courier New" w:cs="Courier New"/>
          <w:sz w:val="24"/>
        </w:rPr>
      </w:pPr>
      <w:r w:rsidRPr="002E3E72">
        <w:rPr>
          <w:rFonts w:ascii="Courier New" w:hAnsi="Courier New" w:cs="Courier New"/>
          <w:sz w:val="24"/>
        </w:rPr>
        <w:t>systemctl status postgresql</w:t>
      </w:r>
    </w:p>
    <w:p w14:paraId="0114E364" w14:textId="196423A9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1B8C3F1" wp14:editId="613CA073">
            <wp:extent cx="6151880" cy="763996"/>
            <wp:effectExtent l="0" t="0" r="0" b="0"/>
            <wp:docPr id="156684220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2207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6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D94F" w14:textId="77777777" w:rsidR="002E3E72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1BFD88A1" w14:textId="300D62A4" w:rsidR="0014339E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En caso de Windows, revise que en los servicios se encuentre uno con el nombre de postgres</w:t>
      </w:r>
      <w:r>
        <w:rPr>
          <w:rFonts w:ascii="Calibri" w:hAnsi="Calibri" w:cs="Calibri"/>
          <w:sz w:val="24"/>
        </w:rPr>
        <w:t>:</w:t>
      </w:r>
    </w:p>
    <w:p w14:paraId="3BD432AE" w14:textId="56A9030B" w:rsidR="002E3E72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2CE6A1ED" wp14:editId="53AA405F">
            <wp:extent cx="6151880" cy="1743781"/>
            <wp:effectExtent l="0" t="0" r="0" b="0"/>
            <wp:docPr id="87011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694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6BD5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A4EB1D6" w14:textId="0184337E" w:rsidR="00D203BC" w:rsidRDefault="00D203BC" w:rsidP="002E3E72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2" w:name="_Toc152890489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Acceso remoto</w:t>
      </w:r>
      <w:bookmarkEnd w:id="12"/>
    </w:p>
    <w:p w14:paraId="201EC95B" w14:textId="77777777" w:rsidR="00AA7F94" w:rsidRDefault="00AA7F94" w:rsidP="00AA7F94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El acceso remoto a un servidor </w:t>
      </w:r>
      <w:r>
        <w:rPr>
          <w:rFonts w:ascii="Calibri" w:hAnsi="Calibri" w:cs="Calibri"/>
          <w:sz w:val="24"/>
        </w:rPr>
        <w:t xml:space="preserve">permite </w:t>
      </w:r>
      <w:r w:rsidRPr="00AA7F94">
        <w:rPr>
          <w:rFonts w:ascii="Calibri" w:hAnsi="Calibri" w:cs="Calibri"/>
          <w:sz w:val="24"/>
        </w:rPr>
        <w:t>conectarse y gestionar la base de datos desde una ubicación externa al servidor</w:t>
      </w:r>
      <w:r>
        <w:rPr>
          <w:rFonts w:ascii="Calibri" w:hAnsi="Calibri" w:cs="Calibri"/>
          <w:sz w:val="24"/>
        </w:rPr>
        <w:t>, autorizando a</w:t>
      </w:r>
      <w:r w:rsidRPr="00AA7F94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>los</w:t>
      </w:r>
      <w:r w:rsidRPr="00AA7F94">
        <w:rPr>
          <w:rFonts w:ascii="Calibri" w:hAnsi="Calibri" w:cs="Calibri"/>
          <w:sz w:val="24"/>
        </w:rPr>
        <w:t xml:space="preserve"> usuarios o aplicaciones acceder y manipular datos de la base de datos a través de una red, facilitando la administración y consulta de información sin necesidad de estar físicamente en el mismo lugar que el servidor. </w:t>
      </w:r>
    </w:p>
    <w:p w14:paraId="00F01DF6" w14:textId="729A2F8B" w:rsidR="00AA7F94" w:rsidRPr="00AA7F94" w:rsidRDefault="00AA7F94" w:rsidP="00AA7F94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>Este acceso remoto es beneficioso para equipos distribuidos geográficamente, desarrolladores que trabajan fuera de la ubicación del servidor, y aplicaciones que necesitan interactuar con la base de datos desde ubicaciones remotas. Facilita la colaboración, el monitoreo y la administración eficiente de bases de datos PostgreSQL en entornos descentralizados.</w:t>
      </w:r>
    </w:p>
    <w:p w14:paraId="765B3AB2" w14:textId="47B82BE9" w:rsidR="00D203BC" w:rsidRDefault="00D203BC" w:rsidP="00D203BC">
      <w:pPr>
        <w:pStyle w:val="Ttulo2"/>
        <w:numPr>
          <w:ilvl w:val="1"/>
          <w:numId w:val="6"/>
        </w:numPr>
      </w:pPr>
      <w:bookmarkStart w:id="13" w:name="_Toc152890490"/>
      <w:r>
        <w:t>Configuración</w:t>
      </w:r>
      <w:bookmarkEnd w:id="13"/>
    </w:p>
    <w:p w14:paraId="6D7A79BC" w14:textId="2F36365E" w:rsidR="00D203BC" w:rsidRDefault="00AA7F94" w:rsidP="00AA7F94">
      <w:pPr>
        <w:ind w:left="360"/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Para configurar el acceso remoto </w:t>
      </w:r>
      <w:r>
        <w:rPr>
          <w:rFonts w:ascii="Calibri" w:hAnsi="Calibri" w:cs="Calibri"/>
          <w:sz w:val="24"/>
        </w:rPr>
        <w:t>en el servidor de base de datos, será necesario seguir las siguientes indicaciones</w:t>
      </w:r>
      <w:r w:rsidRPr="00AA7F94">
        <w:rPr>
          <w:rFonts w:ascii="Calibri" w:hAnsi="Calibri" w:cs="Calibri"/>
          <w:sz w:val="24"/>
        </w:rPr>
        <w:t>:</w:t>
      </w:r>
    </w:p>
    <w:p w14:paraId="4BC17976" w14:textId="22C9E09D" w:rsidR="00AA7F94" w:rsidRDefault="00AA7F94" w:rsidP="00AA7F94">
      <w:pPr>
        <w:ind w:left="360"/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En el archivo </w:t>
      </w:r>
      <w:r w:rsidRPr="00054B74">
        <w:rPr>
          <w:rFonts w:ascii="Courier New" w:hAnsi="Courier New" w:cs="Courier New"/>
          <w:b/>
          <w:bCs/>
          <w:sz w:val="24"/>
        </w:rPr>
        <w:t>postgresql.conf</w:t>
      </w:r>
      <w:r w:rsidRPr="00AA7F94">
        <w:rPr>
          <w:rFonts w:ascii="Calibri" w:hAnsi="Calibri" w:cs="Calibri"/>
          <w:sz w:val="24"/>
        </w:rPr>
        <w:t>:</w:t>
      </w:r>
    </w:p>
    <w:p w14:paraId="5029CB07" w14:textId="2CD15A9B" w:rsidR="00AA7F94" w:rsidRPr="00E97AB1" w:rsidRDefault="00AA7F94" w:rsidP="00AA7F94">
      <w:pPr>
        <w:pStyle w:val="Prrafodelista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b/>
          <w:bCs/>
          <w:sz w:val="24"/>
        </w:rPr>
        <w:t>Localización del archivo</w:t>
      </w:r>
      <w:r>
        <w:rPr>
          <w:rFonts w:ascii="Calibri" w:hAnsi="Calibri" w:cs="Calibri"/>
          <w:sz w:val="24"/>
        </w:rPr>
        <w:t xml:space="preserve">: </w:t>
      </w:r>
      <w:r w:rsidRPr="00AA7F94">
        <w:rPr>
          <w:rFonts w:ascii="Calibri" w:hAnsi="Calibri" w:cs="Calibri"/>
          <w:sz w:val="24"/>
        </w:rPr>
        <w:t xml:space="preserve">el archivo </w:t>
      </w:r>
      <w:r w:rsidRPr="00AA7F94">
        <w:rPr>
          <w:rFonts w:ascii="Courier New" w:hAnsi="Courier New" w:cs="Courier New"/>
          <w:sz w:val="24"/>
        </w:rPr>
        <w:t>postgresql.conf</w:t>
      </w:r>
      <w:r w:rsidRPr="00AA7F94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 xml:space="preserve">se encuentra </w:t>
      </w:r>
      <w:r w:rsidRPr="00AA7F94">
        <w:rPr>
          <w:rFonts w:ascii="Calibri" w:hAnsi="Calibri" w:cs="Calibri"/>
          <w:sz w:val="24"/>
        </w:rPr>
        <w:t xml:space="preserve">en el directorio de configuración de PostgreSQL. Este directorio puede variar según la instalación, pero comúnmente se encuentra en </w:t>
      </w:r>
      <w:r w:rsidRPr="00AA7F94">
        <w:rPr>
          <w:rFonts w:ascii="Courier New" w:hAnsi="Courier New" w:cs="Courier New"/>
          <w:sz w:val="24"/>
        </w:rPr>
        <w:t>/etc/postgresql/[version]/main/</w:t>
      </w:r>
      <w:r w:rsidRPr="00AA7F94">
        <w:rPr>
          <w:rFonts w:ascii="Calibri" w:hAnsi="Calibri" w:cs="Calibri"/>
          <w:sz w:val="24"/>
        </w:rPr>
        <w:t xml:space="preserve"> en sistemas basados en Unix.</w:t>
      </w:r>
      <w:r>
        <w:rPr>
          <w:rFonts w:ascii="Calibri" w:hAnsi="Calibri" w:cs="Calibri"/>
          <w:sz w:val="24"/>
        </w:rPr>
        <w:t xml:space="preserve"> En caso de un sistema operativo </w:t>
      </w:r>
      <w:r w:rsidR="004828CF">
        <w:rPr>
          <w:rFonts w:ascii="Calibri" w:hAnsi="Calibri" w:cs="Calibri"/>
          <w:sz w:val="24"/>
        </w:rPr>
        <w:t>Windows</w:t>
      </w:r>
      <w:r>
        <w:rPr>
          <w:rFonts w:ascii="Calibri" w:hAnsi="Calibri" w:cs="Calibri"/>
          <w:sz w:val="24"/>
        </w:rPr>
        <w:t>, l</w:t>
      </w:r>
      <w:r w:rsidRPr="00AA7F94">
        <w:rPr>
          <w:rFonts w:ascii="Calibri" w:hAnsi="Calibri" w:cs="Calibri"/>
          <w:sz w:val="24"/>
        </w:rPr>
        <w:t>a ruta al directorio comúnmente se encuentra en</w:t>
      </w:r>
      <w:r>
        <w:rPr>
          <w:rFonts w:ascii="Calibri" w:hAnsi="Calibri" w:cs="Calibri"/>
          <w:sz w:val="24"/>
        </w:rPr>
        <w:t xml:space="preserve"> la carpeta dentro del disco local bajo la ruta</w:t>
      </w:r>
      <w:r w:rsidRPr="00AA7F94">
        <w:rPr>
          <w:rFonts w:ascii="Calibri" w:hAnsi="Calibri" w:cs="Calibri"/>
          <w:sz w:val="24"/>
        </w:rPr>
        <w:t xml:space="preserve"> </w:t>
      </w:r>
      <w:r w:rsidRPr="00AA7F94">
        <w:rPr>
          <w:rFonts w:ascii="Courier New" w:hAnsi="Courier New" w:cs="Courier New"/>
          <w:sz w:val="24"/>
        </w:rPr>
        <w:t>C:\Program Files\PostgreSQL\[versión]\data\</w:t>
      </w:r>
    </w:p>
    <w:p w14:paraId="02C45602" w14:textId="380F6DEA" w:rsidR="00E97AB1" w:rsidRDefault="00E97AB1" w:rsidP="00AA7F94">
      <w:pPr>
        <w:pStyle w:val="Prrafodelista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lastRenderedPageBreak/>
        <w:t>Configuración de direcciones</w:t>
      </w:r>
      <w:r>
        <w:rPr>
          <w:rFonts w:ascii="Calibri" w:hAnsi="Calibri" w:cs="Calibri"/>
          <w:sz w:val="24"/>
        </w:rPr>
        <w:t>: b</w:t>
      </w:r>
      <w:r w:rsidRPr="00E97AB1">
        <w:rPr>
          <w:rFonts w:ascii="Calibri" w:hAnsi="Calibri" w:cs="Calibri"/>
          <w:sz w:val="24"/>
        </w:rPr>
        <w:t>usca</w:t>
      </w:r>
      <w:r>
        <w:rPr>
          <w:rFonts w:ascii="Calibri" w:hAnsi="Calibri" w:cs="Calibri"/>
          <w:sz w:val="24"/>
        </w:rPr>
        <w:t>r</w:t>
      </w:r>
      <w:r w:rsidRPr="00E97AB1">
        <w:rPr>
          <w:rFonts w:ascii="Calibri" w:hAnsi="Calibri" w:cs="Calibri"/>
          <w:sz w:val="24"/>
        </w:rPr>
        <w:t xml:space="preserve"> la configuración de </w:t>
      </w:r>
      <w:r w:rsidRPr="00E97AB1">
        <w:rPr>
          <w:rFonts w:ascii="Courier New" w:hAnsi="Courier New" w:cs="Courier New"/>
          <w:sz w:val="24"/>
        </w:rPr>
        <w:t>listen_addresses</w:t>
      </w:r>
      <w:r w:rsidRPr="00E97AB1">
        <w:rPr>
          <w:rFonts w:ascii="Calibri" w:hAnsi="Calibri" w:cs="Calibri"/>
          <w:sz w:val="24"/>
        </w:rPr>
        <w:t xml:space="preserve"> en el archivo </w:t>
      </w:r>
      <w:r w:rsidRPr="00E97AB1">
        <w:rPr>
          <w:rFonts w:ascii="Calibri" w:hAnsi="Calibri" w:cs="Calibri"/>
          <w:i/>
          <w:iCs/>
          <w:sz w:val="24"/>
        </w:rPr>
        <w:t>postgresql.conf</w:t>
      </w:r>
      <w:r w:rsidRPr="00E97AB1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>configurar</w:t>
      </w:r>
      <w:r w:rsidRPr="00E97AB1">
        <w:rPr>
          <w:rFonts w:ascii="Calibri" w:hAnsi="Calibri" w:cs="Calibri"/>
          <w:sz w:val="24"/>
        </w:rPr>
        <w:t xml:space="preserve"> para escuchar en todas las direcciones IP. Esto permite conexiones remotas.</w:t>
      </w:r>
      <w:r>
        <w:rPr>
          <w:rFonts w:ascii="Calibri" w:hAnsi="Calibri" w:cs="Calibri"/>
          <w:sz w:val="24"/>
        </w:rPr>
        <w:t xml:space="preserve"> </w:t>
      </w:r>
    </w:p>
    <w:p w14:paraId="1903F295" w14:textId="77777777" w:rsidR="00E97AB1" w:rsidRDefault="00E97AB1" w:rsidP="00E97AB1">
      <w:pPr>
        <w:pStyle w:val="Prrafodelista"/>
        <w:ind w:left="1134"/>
        <w:rPr>
          <w:rFonts w:ascii="Calibri" w:hAnsi="Calibri" w:cs="Calibri"/>
          <w:sz w:val="24"/>
        </w:rPr>
      </w:pPr>
    </w:p>
    <w:p w14:paraId="5174B8AD" w14:textId="79003BD2" w:rsidR="00E97AB1" w:rsidRPr="00E97AB1" w:rsidRDefault="00E97AB1" w:rsidP="00E97AB1">
      <w:pPr>
        <w:pStyle w:val="Prrafodelista"/>
        <w:ind w:left="1134"/>
        <w:rPr>
          <w:rFonts w:ascii="Courier New" w:hAnsi="Courier New" w:cs="Courier New"/>
          <w:sz w:val="24"/>
        </w:rPr>
      </w:pPr>
      <w:r w:rsidRPr="00E97AB1">
        <w:rPr>
          <w:rFonts w:ascii="Courier New" w:hAnsi="Courier New" w:cs="Courier New"/>
          <w:sz w:val="24"/>
        </w:rPr>
        <w:t>listen_addresses = '*'</w:t>
      </w:r>
    </w:p>
    <w:p w14:paraId="251A3216" w14:textId="77777777" w:rsidR="00E97AB1" w:rsidRDefault="00E97AB1" w:rsidP="00E97AB1">
      <w:pPr>
        <w:pStyle w:val="Prrafodelista"/>
        <w:ind w:left="1134"/>
        <w:rPr>
          <w:rFonts w:ascii="Calibri" w:hAnsi="Calibri" w:cs="Calibri"/>
          <w:sz w:val="24"/>
        </w:rPr>
      </w:pPr>
    </w:p>
    <w:p w14:paraId="5C55D88A" w14:textId="34B6D3C3" w:rsidR="00E97AB1" w:rsidRPr="00054B74" w:rsidRDefault="00E97AB1" w:rsidP="00AA7F94">
      <w:pPr>
        <w:pStyle w:val="Prrafodelista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Guardar Cambios</w:t>
      </w:r>
      <w:r>
        <w:rPr>
          <w:rFonts w:ascii="Calibri" w:hAnsi="Calibri" w:cs="Calibri"/>
          <w:sz w:val="24"/>
        </w:rPr>
        <w:t>: guardar</w:t>
      </w:r>
      <w:r w:rsidRPr="00E97AB1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 xml:space="preserve">cerrar </w:t>
      </w:r>
      <w:r w:rsidRPr="00E97AB1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alibri" w:hAnsi="Calibri" w:cs="Calibri"/>
          <w:i/>
          <w:iCs/>
          <w:sz w:val="24"/>
        </w:rPr>
        <w:t>postgresql.conf</w:t>
      </w:r>
      <w:r w:rsidRPr="00E97AB1">
        <w:rPr>
          <w:rFonts w:ascii="Calibri" w:hAnsi="Calibri" w:cs="Calibri"/>
          <w:sz w:val="24"/>
        </w:rPr>
        <w:t>.</w:t>
      </w:r>
    </w:p>
    <w:p w14:paraId="3CB0A384" w14:textId="77777777" w:rsidR="00E97AB1" w:rsidRDefault="00E97AB1" w:rsidP="00E97AB1">
      <w:pPr>
        <w:rPr>
          <w:rFonts w:ascii="Calibri" w:hAnsi="Calibri" w:cs="Calibri"/>
          <w:sz w:val="24"/>
        </w:rPr>
      </w:pPr>
    </w:p>
    <w:p w14:paraId="1249CE0A" w14:textId="3AED4D06" w:rsidR="00E97AB1" w:rsidRPr="00E97AB1" w:rsidRDefault="00E97AB1" w:rsidP="00E97AB1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En el archivo </w:t>
      </w:r>
      <w:r w:rsidRPr="00054B74">
        <w:rPr>
          <w:rFonts w:ascii="Courier New" w:hAnsi="Courier New" w:cs="Courier New"/>
          <w:b/>
          <w:bCs/>
          <w:sz w:val="24"/>
        </w:rPr>
        <w:t>postgresql.conf</w:t>
      </w:r>
      <w:r w:rsidRPr="00AA7F94">
        <w:rPr>
          <w:rFonts w:ascii="Calibri" w:hAnsi="Calibri" w:cs="Calibri"/>
          <w:sz w:val="24"/>
        </w:rPr>
        <w:t>:</w:t>
      </w:r>
    </w:p>
    <w:p w14:paraId="6161B5D4" w14:textId="488B01A9" w:rsidR="00E97AB1" w:rsidRDefault="00E97AB1" w:rsidP="00E97AB1">
      <w:pPr>
        <w:pStyle w:val="Prrafodelista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sz w:val="24"/>
        </w:rPr>
        <w:t>Localización del Archiv</w:t>
      </w:r>
      <w:r>
        <w:rPr>
          <w:rFonts w:ascii="Calibri" w:hAnsi="Calibri" w:cs="Calibri"/>
          <w:sz w:val="24"/>
        </w:rPr>
        <w:t xml:space="preserve">o: encontrar </w:t>
      </w:r>
      <w:r w:rsidRPr="00E97AB1">
        <w:rPr>
          <w:rFonts w:ascii="Calibri" w:hAnsi="Calibri" w:cs="Calibri"/>
          <w:sz w:val="24"/>
        </w:rPr>
        <w:t xml:space="preserve">y </w:t>
      </w:r>
      <w:r>
        <w:rPr>
          <w:rFonts w:ascii="Calibri" w:hAnsi="Calibri" w:cs="Calibri"/>
          <w:sz w:val="24"/>
        </w:rPr>
        <w:t xml:space="preserve">abrir </w:t>
      </w:r>
      <w:r w:rsidRPr="00E97AB1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ourier New" w:hAnsi="Courier New" w:cs="Courier New"/>
          <w:sz w:val="24"/>
        </w:rPr>
        <w:t>pg_hba.conf</w:t>
      </w:r>
      <w:r w:rsidRPr="00E97AB1">
        <w:rPr>
          <w:rFonts w:ascii="Calibri" w:hAnsi="Calibri" w:cs="Calibri"/>
          <w:sz w:val="24"/>
        </w:rPr>
        <w:t>. Este archivo también se encuentra en el directorio de configuración de PostgreSQL</w:t>
      </w:r>
      <w:r>
        <w:rPr>
          <w:rFonts w:ascii="Calibri" w:hAnsi="Calibri" w:cs="Calibri"/>
          <w:sz w:val="24"/>
        </w:rPr>
        <w:t>-</w:t>
      </w:r>
    </w:p>
    <w:p w14:paraId="77CAA2B9" w14:textId="77777777" w:rsidR="00E97AB1" w:rsidRPr="00E97AB1" w:rsidRDefault="00E97AB1" w:rsidP="00E97AB1">
      <w:pPr>
        <w:pStyle w:val="Prrafodelista"/>
        <w:ind w:left="1134"/>
        <w:rPr>
          <w:rFonts w:ascii="Calibri" w:hAnsi="Calibri" w:cs="Calibri"/>
          <w:sz w:val="24"/>
        </w:rPr>
      </w:pPr>
    </w:p>
    <w:p w14:paraId="7F3B8E4F" w14:textId="089585F7" w:rsidR="00054B74" w:rsidRPr="00054B74" w:rsidRDefault="00054B74" w:rsidP="00E97AB1">
      <w:pPr>
        <w:pStyle w:val="Prrafodelista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b/>
          <w:bCs/>
          <w:sz w:val="24"/>
        </w:rPr>
        <w:t>Añadir Regla para el Usuario "postgres" y la Base de Datos "appnous”</w:t>
      </w:r>
      <w:r w:rsidRPr="00054B74">
        <w:rPr>
          <w:rFonts w:ascii="Calibri" w:hAnsi="Calibri" w:cs="Calibri"/>
          <w:sz w:val="24"/>
        </w:rPr>
        <w:t xml:space="preserve">: </w:t>
      </w:r>
      <w:r w:rsidR="00E97AB1">
        <w:rPr>
          <w:rFonts w:ascii="Calibri" w:hAnsi="Calibri" w:cs="Calibri"/>
          <w:sz w:val="24"/>
        </w:rPr>
        <w:t>a</w:t>
      </w:r>
      <w:r w:rsidRPr="00054B74">
        <w:rPr>
          <w:rFonts w:ascii="Calibri" w:hAnsi="Calibri" w:cs="Calibri"/>
          <w:sz w:val="24"/>
        </w:rPr>
        <w:t xml:space="preserve">gregar una regla al final del archivo </w:t>
      </w:r>
      <w:r w:rsidRPr="00054B74">
        <w:rPr>
          <w:rFonts w:ascii="Courier New" w:hAnsi="Courier New" w:cs="Courier New"/>
          <w:sz w:val="24"/>
        </w:rPr>
        <w:t>pg_hba.conf</w:t>
      </w:r>
      <w:r w:rsidRPr="00054B74">
        <w:rPr>
          <w:rFonts w:ascii="Calibri" w:hAnsi="Calibri" w:cs="Calibri"/>
          <w:sz w:val="24"/>
        </w:rPr>
        <w:t xml:space="preserve"> para permitir el acceso remoto al usuario "</w:t>
      </w:r>
      <w:r w:rsidRPr="00054B74">
        <w:rPr>
          <w:rFonts w:ascii="Calibri" w:hAnsi="Calibri" w:cs="Calibri"/>
          <w:i/>
          <w:iCs/>
          <w:sz w:val="24"/>
        </w:rPr>
        <w:t>postgres</w:t>
      </w:r>
      <w:r w:rsidRPr="00054B74">
        <w:rPr>
          <w:rFonts w:ascii="Calibri" w:hAnsi="Calibri" w:cs="Calibri"/>
          <w:sz w:val="24"/>
        </w:rPr>
        <w:t>" y a la base de datos "</w:t>
      </w:r>
      <w:r w:rsidRPr="00054B74">
        <w:rPr>
          <w:rFonts w:ascii="Calibri" w:hAnsi="Calibri" w:cs="Calibri"/>
          <w:i/>
          <w:iCs/>
          <w:sz w:val="24"/>
        </w:rPr>
        <w:t>appnous</w:t>
      </w:r>
      <w:r w:rsidRPr="00054B74">
        <w:rPr>
          <w:rFonts w:ascii="Calibri" w:hAnsi="Calibri" w:cs="Calibri"/>
          <w:sz w:val="24"/>
        </w:rPr>
        <w:t>" desde cualquier dirección IP</w:t>
      </w:r>
      <w:r>
        <w:rPr>
          <w:rFonts w:ascii="Calibri" w:hAnsi="Calibri" w:cs="Calibri"/>
          <w:sz w:val="24"/>
        </w:rPr>
        <w:t>:</w:t>
      </w:r>
    </w:p>
    <w:p w14:paraId="44744DFC" w14:textId="77777777" w:rsidR="00054B74" w:rsidRDefault="00054B74" w:rsidP="00054B74">
      <w:pPr>
        <w:pStyle w:val="Prrafodelista"/>
        <w:ind w:left="1134"/>
        <w:jc w:val="center"/>
        <w:rPr>
          <w:rFonts w:ascii="Calibri" w:hAnsi="Calibri" w:cs="Calibri"/>
          <w:sz w:val="24"/>
        </w:rPr>
      </w:pPr>
    </w:p>
    <w:p w14:paraId="2C5FAD9B" w14:textId="2B6107C8" w:rsidR="00054B74" w:rsidRPr="00054B74" w:rsidRDefault="00054B74" w:rsidP="00054B74">
      <w:pPr>
        <w:pStyle w:val="Prrafodelista"/>
        <w:ind w:left="1134"/>
        <w:jc w:val="center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noProof/>
          <w:sz w:val="24"/>
        </w:rPr>
        <w:drawing>
          <wp:inline distT="0" distB="0" distL="0" distR="0" wp14:anchorId="67414F31" wp14:editId="6BCD69B9">
            <wp:extent cx="4367719" cy="545965"/>
            <wp:effectExtent l="0" t="0" r="1270" b="635"/>
            <wp:docPr id="126283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37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003" cy="5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16C0" w14:textId="77777777" w:rsidR="00054B74" w:rsidRPr="00054B74" w:rsidRDefault="00054B74" w:rsidP="00054B74">
      <w:pPr>
        <w:pStyle w:val="Prrafodelista"/>
        <w:rPr>
          <w:rFonts w:ascii="Calibri" w:hAnsi="Calibri" w:cs="Calibri"/>
          <w:sz w:val="24"/>
        </w:rPr>
      </w:pPr>
    </w:p>
    <w:p w14:paraId="214AD171" w14:textId="2F332D73" w:rsidR="00AA7F94" w:rsidRDefault="00054B74" w:rsidP="00054B74">
      <w:pPr>
        <w:pStyle w:val="Prrafodelista"/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sz w:val="24"/>
        </w:rPr>
        <w:t>El campo METHOD puede ser ajustado según la autenticación deseada (en este caso, "md5" para contraseña encriptada).</w:t>
      </w:r>
    </w:p>
    <w:p w14:paraId="71989F8E" w14:textId="77777777" w:rsidR="00054B74" w:rsidRPr="00054B74" w:rsidRDefault="00054B74" w:rsidP="00054B74">
      <w:pPr>
        <w:pStyle w:val="Prrafodelista"/>
        <w:rPr>
          <w:rFonts w:ascii="Calibri" w:hAnsi="Calibri" w:cs="Calibri"/>
          <w:sz w:val="24"/>
        </w:rPr>
      </w:pPr>
    </w:p>
    <w:p w14:paraId="76067A8E" w14:textId="50570661" w:rsidR="00054B74" w:rsidRDefault="00054B74" w:rsidP="00E97AB1">
      <w:pPr>
        <w:pStyle w:val="Prrafodelista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Guardar Cambios</w:t>
      </w:r>
      <w:r w:rsidRPr="00054B74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</w:t>
      </w:r>
      <w:r w:rsidR="00E97AB1">
        <w:rPr>
          <w:rFonts w:ascii="Calibri" w:hAnsi="Calibri" w:cs="Calibri"/>
          <w:sz w:val="24"/>
        </w:rPr>
        <w:t>g</w:t>
      </w:r>
      <w:r w:rsidRPr="00054B74">
        <w:rPr>
          <w:rFonts w:ascii="Calibri" w:hAnsi="Calibri" w:cs="Calibri"/>
          <w:sz w:val="24"/>
        </w:rPr>
        <w:t>uarda</w:t>
      </w:r>
      <w:r>
        <w:rPr>
          <w:rFonts w:ascii="Calibri" w:hAnsi="Calibri" w:cs="Calibri"/>
          <w:sz w:val="24"/>
        </w:rPr>
        <w:t>r</w:t>
      </w:r>
      <w:r w:rsidRPr="00054B74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 xml:space="preserve">cerrar </w:t>
      </w:r>
      <w:r w:rsidRPr="00054B74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alibri" w:hAnsi="Calibri" w:cs="Calibri"/>
          <w:i/>
          <w:iCs/>
          <w:sz w:val="24"/>
        </w:rPr>
        <w:t>pg_hba.conf</w:t>
      </w:r>
      <w:r w:rsidRPr="00054B74">
        <w:rPr>
          <w:rFonts w:ascii="Calibri" w:hAnsi="Calibri" w:cs="Calibri"/>
          <w:sz w:val="24"/>
        </w:rPr>
        <w:t>.</w:t>
      </w:r>
    </w:p>
    <w:p w14:paraId="3AE733C7" w14:textId="77777777" w:rsidR="00E97AB1" w:rsidRDefault="00E97AB1" w:rsidP="00E97AB1">
      <w:pPr>
        <w:pStyle w:val="Prrafodelista"/>
        <w:ind w:left="1134"/>
        <w:rPr>
          <w:rFonts w:ascii="Calibri" w:hAnsi="Calibri" w:cs="Calibri"/>
          <w:sz w:val="24"/>
        </w:rPr>
      </w:pPr>
    </w:p>
    <w:p w14:paraId="4A8FFEFC" w14:textId="4F31B863" w:rsidR="00054B74" w:rsidRPr="00AA7F94" w:rsidRDefault="00E97AB1" w:rsidP="00E97AB1">
      <w:pPr>
        <w:pStyle w:val="Prrafodelista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Reiniciar PostgreSQL</w:t>
      </w:r>
      <w:r>
        <w:rPr>
          <w:rFonts w:ascii="Calibri" w:hAnsi="Calibri" w:cs="Calibri"/>
          <w:sz w:val="24"/>
        </w:rPr>
        <w:t>: reiniciar</w:t>
      </w:r>
      <w:r w:rsidRPr="00E97AB1">
        <w:rPr>
          <w:rFonts w:ascii="Calibri" w:hAnsi="Calibri" w:cs="Calibri"/>
          <w:sz w:val="24"/>
        </w:rPr>
        <w:t xml:space="preserve"> el servicio de PostgreSQL para que los cambios surtan efecto</w:t>
      </w:r>
      <w:r w:rsidR="004828CF">
        <w:rPr>
          <w:rFonts w:ascii="Calibri" w:hAnsi="Calibri" w:cs="Calibri"/>
          <w:sz w:val="24"/>
        </w:rPr>
        <w:t>.</w:t>
      </w:r>
    </w:p>
    <w:p w14:paraId="3BF86869" w14:textId="246C503B" w:rsidR="002E3E72" w:rsidRDefault="00F21BFD" w:rsidP="002E3E72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4" w:name="_Toc152890491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Restauración de base de datos</w:t>
      </w:r>
      <w:bookmarkEnd w:id="14"/>
    </w:p>
    <w:p w14:paraId="7423F7EC" w14:textId="77777777" w:rsid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La</w:t>
      </w:r>
      <w:r w:rsidRPr="007A2A11">
        <w:rPr>
          <w:rFonts w:ascii="Calibri" w:hAnsi="Calibri" w:cs="Calibri"/>
          <w:sz w:val="24"/>
        </w:rPr>
        <w:t xml:space="preserve"> restauración de base de datos es el proceso de recuperar y restablecer una base de datos a partir de una copia de seguridad previamente creada. Este procedimiento implica la reinstalación de los datos almacenados en la base de datos en un punto anterior en el tiempo. </w:t>
      </w:r>
    </w:p>
    <w:p w14:paraId="2D8ABF25" w14:textId="77777777" w:rsid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 w:rsidRPr="007A2A11">
        <w:rPr>
          <w:rFonts w:ascii="Calibri" w:hAnsi="Calibri" w:cs="Calibri"/>
          <w:sz w:val="24"/>
        </w:rPr>
        <w:lastRenderedPageBreak/>
        <w:t xml:space="preserve">La restauración de la base de datos es esencial para recuperarse de eventos no deseados, como pérdida de datos, fallos del sistema o para recrear el estado de la base de datos en un momento específico. </w:t>
      </w:r>
    </w:p>
    <w:p w14:paraId="7C9AC134" w14:textId="03292FFB" w:rsidR="00D203BC" w:rsidRP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De igual forma, s</w:t>
      </w:r>
      <w:r w:rsidRPr="007A2A11">
        <w:rPr>
          <w:rFonts w:ascii="Calibri" w:hAnsi="Calibri" w:cs="Calibri"/>
          <w:sz w:val="24"/>
        </w:rPr>
        <w:t>irve como medida de seguridad crítica y permite a las organizaciones mantener la integridad de la información y la continuidad operativa en caso de eventualidades adversas.</w:t>
      </w:r>
    </w:p>
    <w:p w14:paraId="3532F633" w14:textId="55D6B51F" w:rsidR="00D203BC" w:rsidRPr="00D203BC" w:rsidRDefault="00D203BC" w:rsidP="00D203BC">
      <w:pPr>
        <w:pStyle w:val="Ttulo2"/>
        <w:numPr>
          <w:ilvl w:val="1"/>
          <w:numId w:val="6"/>
        </w:numPr>
      </w:pPr>
      <w:bookmarkStart w:id="15" w:name="_Toc152890492"/>
      <w:r>
        <w:t>Restauración</w:t>
      </w:r>
      <w:bookmarkEnd w:id="15"/>
    </w:p>
    <w:p w14:paraId="6F69C1FB" w14:textId="5DA44DEF" w:rsidR="002E3E72" w:rsidRDefault="00F21BFD" w:rsidP="00F21BFD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Para poder r</w:t>
      </w:r>
      <w:r w:rsidRPr="00F21BFD">
        <w:rPr>
          <w:rFonts w:ascii="Calibri" w:hAnsi="Calibri" w:cs="Calibri"/>
          <w:sz w:val="24"/>
        </w:rPr>
        <w:t>estaurar una base de datos en PostgreSQL</w:t>
      </w:r>
      <w:r>
        <w:rPr>
          <w:rFonts w:ascii="Calibri" w:hAnsi="Calibri" w:cs="Calibri"/>
          <w:sz w:val="24"/>
        </w:rPr>
        <w:t xml:space="preserve">, será necesario </w:t>
      </w:r>
      <w:r w:rsidRPr="00F21BFD">
        <w:rPr>
          <w:rFonts w:ascii="Calibri" w:hAnsi="Calibri" w:cs="Calibri"/>
          <w:sz w:val="24"/>
        </w:rPr>
        <w:t xml:space="preserve">utilizar </w:t>
      </w:r>
      <w:r>
        <w:rPr>
          <w:rFonts w:ascii="Calibri" w:hAnsi="Calibri" w:cs="Calibri"/>
          <w:sz w:val="24"/>
        </w:rPr>
        <w:t xml:space="preserve">la </w:t>
      </w:r>
      <w:r w:rsidRPr="00F21BFD">
        <w:rPr>
          <w:rFonts w:ascii="Calibri" w:hAnsi="Calibri" w:cs="Calibri"/>
          <w:sz w:val="24"/>
        </w:rPr>
        <w:t xml:space="preserve">copia de seguridad (dump) previamente </w:t>
      </w:r>
      <w:r>
        <w:rPr>
          <w:rFonts w:ascii="Calibri" w:hAnsi="Calibri" w:cs="Calibri"/>
          <w:sz w:val="24"/>
        </w:rPr>
        <w:t xml:space="preserve">proporcionada, y seguir los siguientes pasos: </w:t>
      </w:r>
      <w:r>
        <w:rPr>
          <w:rFonts w:ascii="Calibri" w:hAnsi="Calibri" w:cs="Calibri"/>
          <w:sz w:val="24"/>
        </w:rPr>
        <w:tab/>
      </w:r>
      <w:r>
        <w:rPr>
          <w:rFonts w:ascii="Calibri" w:hAnsi="Calibri" w:cs="Calibri"/>
          <w:sz w:val="24"/>
        </w:rPr>
        <w:tab/>
      </w:r>
    </w:p>
    <w:p w14:paraId="696A3593" w14:textId="4913B727" w:rsidR="00F21BFD" w:rsidRDefault="00F21BFD" w:rsidP="00F21BFD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Copiar el Archivo de Respaldo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t</w:t>
      </w:r>
      <w:r w:rsidRPr="00F21BFD">
        <w:rPr>
          <w:rFonts w:ascii="Calibri" w:hAnsi="Calibri" w:cs="Calibri"/>
          <w:sz w:val="24"/>
        </w:rPr>
        <w:t xml:space="preserve">ransferir el archivo de respaldo (dump) al servidor donde </w:t>
      </w:r>
      <w:r>
        <w:rPr>
          <w:rFonts w:ascii="Calibri" w:hAnsi="Calibri" w:cs="Calibri"/>
          <w:sz w:val="24"/>
        </w:rPr>
        <w:t xml:space="preserve">se </w:t>
      </w:r>
      <w:r w:rsidRPr="00F21BFD">
        <w:rPr>
          <w:rFonts w:ascii="Calibri" w:hAnsi="Calibri" w:cs="Calibri"/>
          <w:sz w:val="24"/>
        </w:rPr>
        <w:t>restaurar</w:t>
      </w:r>
      <w:r>
        <w:rPr>
          <w:rFonts w:ascii="Calibri" w:hAnsi="Calibri" w:cs="Calibri"/>
          <w:sz w:val="24"/>
        </w:rPr>
        <w:t>á</w:t>
      </w:r>
      <w:r w:rsidRPr="00F21BFD">
        <w:rPr>
          <w:rFonts w:ascii="Calibri" w:hAnsi="Calibri" w:cs="Calibri"/>
          <w:sz w:val="24"/>
        </w:rPr>
        <w:t xml:space="preserve"> la base de datos. </w:t>
      </w:r>
    </w:p>
    <w:p w14:paraId="24174A3C" w14:textId="77777777" w:rsidR="00D203BC" w:rsidRDefault="00D203BC" w:rsidP="00D203BC">
      <w:pPr>
        <w:pStyle w:val="Prrafodelista"/>
        <w:spacing w:line="240" w:lineRule="auto"/>
        <w:ind w:left="993"/>
        <w:rPr>
          <w:rFonts w:ascii="Calibri" w:hAnsi="Calibri" w:cs="Calibri"/>
          <w:sz w:val="24"/>
        </w:rPr>
      </w:pPr>
    </w:p>
    <w:p w14:paraId="7BDD6AC0" w14:textId="312BE47A" w:rsidR="00D203BC" w:rsidRDefault="00F21BFD" w:rsidP="00D203BC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Acceder al Servidor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conectarse </w:t>
      </w:r>
      <w:r w:rsidRPr="00F21BFD">
        <w:rPr>
          <w:rFonts w:ascii="Calibri" w:hAnsi="Calibri" w:cs="Calibri"/>
          <w:sz w:val="24"/>
        </w:rPr>
        <w:t xml:space="preserve">al servidor de PostgreSQL donde </w:t>
      </w:r>
      <w:r>
        <w:rPr>
          <w:rFonts w:ascii="Calibri" w:hAnsi="Calibri" w:cs="Calibri"/>
          <w:sz w:val="24"/>
        </w:rPr>
        <w:t xml:space="preserve">se </w:t>
      </w:r>
      <w:r w:rsidRPr="00F21BFD">
        <w:rPr>
          <w:rFonts w:ascii="Calibri" w:hAnsi="Calibri" w:cs="Calibri"/>
          <w:sz w:val="24"/>
        </w:rPr>
        <w:t xml:space="preserve">realizará la restauración. </w:t>
      </w:r>
      <w:r>
        <w:rPr>
          <w:rFonts w:ascii="Calibri" w:hAnsi="Calibri" w:cs="Calibri"/>
          <w:sz w:val="24"/>
        </w:rPr>
        <w:t xml:space="preserve">Es posible conectarse </w:t>
      </w:r>
      <w:r w:rsidRPr="00F21BFD">
        <w:rPr>
          <w:rFonts w:ascii="Calibri" w:hAnsi="Calibri" w:cs="Calibri"/>
          <w:sz w:val="24"/>
        </w:rPr>
        <w:t xml:space="preserve">a través de SSH u otro método </w:t>
      </w:r>
      <w:r>
        <w:rPr>
          <w:rFonts w:ascii="Calibri" w:hAnsi="Calibri" w:cs="Calibri"/>
          <w:sz w:val="24"/>
        </w:rPr>
        <w:t>permitido por las políticas del cliente.</w:t>
      </w:r>
    </w:p>
    <w:p w14:paraId="0E0B44FF" w14:textId="77777777" w:rsidR="00D203BC" w:rsidRPr="00D203BC" w:rsidRDefault="00D203BC" w:rsidP="00D203BC">
      <w:pPr>
        <w:pStyle w:val="Prrafodelista"/>
        <w:spacing w:line="240" w:lineRule="auto"/>
        <w:ind w:left="993"/>
        <w:rPr>
          <w:rFonts w:ascii="Calibri" w:hAnsi="Calibri" w:cs="Calibri"/>
          <w:sz w:val="24"/>
        </w:rPr>
      </w:pPr>
    </w:p>
    <w:p w14:paraId="72A2781E" w14:textId="00636025" w:rsidR="00F21BFD" w:rsidRDefault="00F21BFD" w:rsidP="00F21BFD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Detener Conexiones</w:t>
      </w:r>
      <w:r>
        <w:rPr>
          <w:rFonts w:ascii="Calibri" w:hAnsi="Calibri" w:cs="Calibri"/>
          <w:b/>
          <w:bCs/>
          <w:sz w:val="24"/>
        </w:rPr>
        <w:t xml:space="preserve"> (opcional)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</w:t>
      </w:r>
      <w:r w:rsidR="000040F0">
        <w:rPr>
          <w:rFonts w:ascii="Calibri" w:hAnsi="Calibri" w:cs="Calibri"/>
          <w:sz w:val="24"/>
        </w:rPr>
        <w:t>para</w:t>
      </w:r>
      <w:r w:rsidRPr="00F21BFD">
        <w:rPr>
          <w:rFonts w:ascii="Calibri" w:hAnsi="Calibri" w:cs="Calibri"/>
          <w:sz w:val="24"/>
        </w:rPr>
        <w:t xml:space="preserve"> evitar conflictos durante la restauración, se pueden detener nuevas conexiones a la base de datos. Esto puede lograrse ejecutando el siguiente comando SQL</w:t>
      </w:r>
    </w:p>
    <w:p w14:paraId="1D278C7D" w14:textId="77777777" w:rsidR="00F21BFD" w:rsidRDefault="00F21BFD" w:rsidP="00F21BFD">
      <w:pPr>
        <w:pStyle w:val="Prrafodelista"/>
        <w:spacing w:line="240" w:lineRule="auto"/>
        <w:ind w:left="993"/>
        <w:rPr>
          <w:rFonts w:ascii="Calibri" w:hAnsi="Calibri" w:cs="Calibri"/>
          <w:sz w:val="24"/>
        </w:rPr>
      </w:pPr>
    </w:p>
    <w:p w14:paraId="6A727927" w14:textId="74AEF03F" w:rsidR="00F21BFD" w:rsidRPr="00F21BFD" w:rsidRDefault="00F21BFD" w:rsidP="00F21BFD">
      <w:pPr>
        <w:pStyle w:val="Prrafodelista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F21BFD">
        <w:rPr>
          <w:rFonts w:ascii="Courier New" w:hAnsi="Courier New" w:cs="Courier New"/>
          <w:sz w:val="24"/>
          <w:lang w:val="en-US"/>
        </w:rPr>
        <w:t>psql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-d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postgres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-c "SELECT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pg_terminate_backend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pg_stat_activity.pg_backend_pid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) FROM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pg_stat_activity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WHERE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</w:t>
      </w:r>
      <w:proofErr w:type="gramStart"/>
      <w:r w:rsidRPr="00F21BFD">
        <w:rPr>
          <w:rFonts w:ascii="Courier New" w:hAnsi="Courier New" w:cs="Courier New"/>
          <w:sz w:val="24"/>
          <w:lang w:val="en-US"/>
        </w:rPr>
        <w:t>activity.datname</w:t>
      </w:r>
      <w:proofErr w:type="spellEnd"/>
      <w:proofErr w:type="gramEnd"/>
      <w:r w:rsidRPr="00F21BFD">
        <w:rPr>
          <w:rFonts w:ascii="Courier New" w:hAnsi="Courier New" w:cs="Courier New"/>
          <w:sz w:val="24"/>
          <w:lang w:val="en-US"/>
        </w:rPr>
        <w:t xml:space="preserve"> = '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>';"</w:t>
      </w:r>
    </w:p>
    <w:p w14:paraId="3D095EEC" w14:textId="77777777" w:rsidR="00F21BFD" w:rsidRPr="00F21BFD" w:rsidRDefault="00F21BFD" w:rsidP="00F21BFD">
      <w:pPr>
        <w:pStyle w:val="Prrafodelista"/>
        <w:spacing w:line="240" w:lineRule="auto"/>
        <w:ind w:left="993"/>
        <w:rPr>
          <w:rFonts w:ascii="Calibri" w:hAnsi="Calibri" w:cs="Calibri"/>
          <w:sz w:val="24"/>
          <w:lang w:val="en-US"/>
        </w:rPr>
      </w:pPr>
    </w:p>
    <w:p w14:paraId="196FF744" w14:textId="477D6B60" w:rsidR="00F21BFD" w:rsidRPr="000040F0" w:rsidRDefault="00F21BFD" w:rsidP="00F21BFD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b/>
          <w:bCs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Eliminación de la Base de Datos Existente (Opcional):</w:t>
      </w:r>
      <w:r>
        <w:rPr>
          <w:rFonts w:ascii="Calibri" w:hAnsi="Calibri" w:cs="Calibri"/>
          <w:b/>
          <w:bCs/>
          <w:sz w:val="24"/>
        </w:rPr>
        <w:t xml:space="preserve"> </w:t>
      </w:r>
      <w:r w:rsidR="000040F0">
        <w:rPr>
          <w:rFonts w:ascii="Calibri" w:hAnsi="Calibri" w:cs="Calibri"/>
          <w:sz w:val="24"/>
        </w:rPr>
        <w:t>e</w:t>
      </w:r>
      <w:r w:rsidRPr="00F21BFD">
        <w:rPr>
          <w:rFonts w:ascii="Calibri" w:hAnsi="Calibri" w:cs="Calibri"/>
          <w:sz w:val="24"/>
        </w:rPr>
        <w:t>n caso de que la base de datos ya exista y se desee sobrescribirla, se puede eliminar antes de la restauración.</w:t>
      </w:r>
    </w:p>
    <w:p w14:paraId="11760624" w14:textId="77777777" w:rsidR="000040F0" w:rsidRPr="000040F0" w:rsidRDefault="000040F0" w:rsidP="000040F0">
      <w:pPr>
        <w:pStyle w:val="Prrafodelista"/>
        <w:spacing w:line="240" w:lineRule="auto"/>
        <w:ind w:left="993"/>
        <w:rPr>
          <w:rFonts w:ascii="Calibri" w:hAnsi="Calibri" w:cs="Calibri"/>
          <w:b/>
          <w:bCs/>
          <w:sz w:val="24"/>
        </w:rPr>
      </w:pPr>
    </w:p>
    <w:p w14:paraId="78BD3387" w14:textId="17E92C00" w:rsidR="000040F0" w:rsidRDefault="000040F0" w:rsidP="000040F0">
      <w:pPr>
        <w:pStyle w:val="Prrafodelista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</w:rPr>
        <w:t>dropdb</w:t>
      </w:r>
      <w:proofErr w:type="spellEnd"/>
      <w:r w:rsidRPr="000040F0">
        <w:rPr>
          <w:rFonts w:ascii="Courier New" w:hAnsi="Courier New" w:cs="Courier New"/>
          <w:sz w:val="24"/>
        </w:rPr>
        <w:t xml:space="preserve"> -h localhost -U usuario</w:t>
      </w:r>
      <w:r>
        <w:rPr>
          <w:rFonts w:ascii="Courier New" w:hAnsi="Courier New" w:cs="Courier New"/>
          <w:sz w:val="24"/>
        </w:rPr>
        <w:t xml:space="preserve">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</w:p>
    <w:p w14:paraId="3570C115" w14:textId="77777777" w:rsidR="000040F0" w:rsidRPr="000040F0" w:rsidRDefault="000040F0" w:rsidP="000040F0">
      <w:pPr>
        <w:pStyle w:val="Prrafodelista"/>
        <w:spacing w:line="240" w:lineRule="auto"/>
        <w:ind w:left="993"/>
        <w:rPr>
          <w:rFonts w:ascii="Courier New" w:hAnsi="Courier New" w:cs="Courier New"/>
          <w:sz w:val="24"/>
        </w:rPr>
      </w:pPr>
    </w:p>
    <w:p w14:paraId="0A21C923" w14:textId="49D08888" w:rsidR="00F21BFD" w:rsidRDefault="000040F0" w:rsidP="00F21BFD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0040F0">
        <w:rPr>
          <w:rFonts w:ascii="Calibri" w:hAnsi="Calibri" w:cs="Calibri"/>
          <w:b/>
          <w:bCs/>
          <w:sz w:val="24"/>
        </w:rPr>
        <w:t xml:space="preserve">Creación de una </w:t>
      </w:r>
      <w:r>
        <w:rPr>
          <w:rFonts w:ascii="Calibri" w:hAnsi="Calibri" w:cs="Calibri"/>
          <w:b/>
          <w:bCs/>
          <w:sz w:val="24"/>
        </w:rPr>
        <w:t>n</w:t>
      </w:r>
      <w:r w:rsidRPr="000040F0">
        <w:rPr>
          <w:rFonts w:ascii="Calibri" w:hAnsi="Calibri" w:cs="Calibri"/>
          <w:b/>
          <w:bCs/>
          <w:sz w:val="24"/>
        </w:rPr>
        <w:t>ueva Base de Datos</w:t>
      </w:r>
      <w:r>
        <w:rPr>
          <w:rFonts w:ascii="Calibri" w:hAnsi="Calibri" w:cs="Calibri"/>
          <w:sz w:val="24"/>
        </w:rPr>
        <w:t>: s</w:t>
      </w:r>
      <w:r w:rsidRPr="000040F0">
        <w:rPr>
          <w:rFonts w:ascii="Calibri" w:hAnsi="Calibri" w:cs="Calibri"/>
          <w:sz w:val="24"/>
        </w:rPr>
        <w:t>i se eliminó la base de datos existente</w:t>
      </w:r>
      <w:r>
        <w:rPr>
          <w:rFonts w:ascii="Calibri" w:hAnsi="Calibri" w:cs="Calibri"/>
          <w:sz w:val="24"/>
        </w:rPr>
        <w:t xml:space="preserve">, </w:t>
      </w:r>
      <w:r w:rsidRPr="000040F0">
        <w:rPr>
          <w:rFonts w:ascii="Calibri" w:hAnsi="Calibri" w:cs="Calibri"/>
          <w:sz w:val="24"/>
        </w:rPr>
        <w:t xml:space="preserve"> se </w:t>
      </w:r>
      <w:r>
        <w:rPr>
          <w:rFonts w:ascii="Calibri" w:hAnsi="Calibri" w:cs="Calibri"/>
          <w:sz w:val="24"/>
        </w:rPr>
        <w:t xml:space="preserve">debe </w:t>
      </w:r>
      <w:r w:rsidRPr="000040F0">
        <w:rPr>
          <w:rFonts w:ascii="Calibri" w:hAnsi="Calibri" w:cs="Calibri"/>
          <w:sz w:val="24"/>
        </w:rPr>
        <w:t>crear una nueva con el mismo nombre, se puede utilizar el siguiente comando:</w:t>
      </w:r>
    </w:p>
    <w:p w14:paraId="45F0BADA" w14:textId="77777777" w:rsidR="000040F0" w:rsidRDefault="000040F0" w:rsidP="000040F0">
      <w:pPr>
        <w:pStyle w:val="Prrafodelista"/>
        <w:spacing w:line="240" w:lineRule="auto"/>
        <w:ind w:left="993"/>
        <w:rPr>
          <w:rFonts w:ascii="Calibri" w:hAnsi="Calibri" w:cs="Calibri"/>
          <w:b/>
          <w:bCs/>
          <w:sz w:val="24"/>
        </w:rPr>
      </w:pPr>
    </w:p>
    <w:p w14:paraId="1E52BD44" w14:textId="0FB3B808" w:rsidR="000040F0" w:rsidRPr="000040F0" w:rsidRDefault="000040F0" w:rsidP="000040F0">
      <w:pPr>
        <w:pStyle w:val="Prrafodelista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  <w:lang w:val="en-US"/>
        </w:rPr>
        <w:t>createdb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-T template0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  <w:r>
        <w:rPr>
          <w:rFonts w:ascii="Courier New" w:hAnsi="Courier New" w:cs="Courier New"/>
          <w:sz w:val="24"/>
          <w:lang w:val="en-US"/>
        </w:rPr>
        <w:tab/>
      </w:r>
    </w:p>
    <w:p w14:paraId="260581CE" w14:textId="77777777" w:rsidR="000040F0" w:rsidRPr="000040F0" w:rsidRDefault="000040F0" w:rsidP="000040F0">
      <w:pPr>
        <w:pStyle w:val="Prrafodelista"/>
        <w:spacing w:line="240" w:lineRule="auto"/>
        <w:ind w:left="993"/>
        <w:rPr>
          <w:rFonts w:ascii="Calibri" w:hAnsi="Calibri" w:cs="Calibri"/>
          <w:sz w:val="24"/>
          <w:lang w:val="en-US"/>
        </w:rPr>
      </w:pPr>
    </w:p>
    <w:p w14:paraId="634107D0" w14:textId="3A47D42B" w:rsidR="000040F0" w:rsidRDefault="000040F0" w:rsidP="00F21BFD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Restauración de la Base de Datos</w:t>
      </w:r>
      <w:r>
        <w:rPr>
          <w:rFonts w:ascii="Calibri" w:hAnsi="Calibri" w:cs="Calibri"/>
          <w:sz w:val="24"/>
        </w:rPr>
        <w:t>: s</w:t>
      </w:r>
      <w:r w:rsidRPr="000040F0">
        <w:rPr>
          <w:rFonts w:ascii="Calibri" w:hAnsi="Calibri" w:cs="Calibri"/>
          <w:sz w:val="24"/>
        </w:rPr>
        <w:t xml:space="preserve">e utiliza el comando </w:t>
      </w:r>
      <w:r w:rsidRPr="00D203BC">
        <w:rPr>
          <w:rFonts w:ascii="Calibri" w:hAnsi="Calibri" w:cs="Calibri"/>
          <w:i/>
          <w:iCs/>
          <w:sz w:val="24"/>
        </w:rPr>
        <w:t>pg_restore</w:t>
      </w:r>
      <w:r w:rsidRPr="000040F0">
        <w:rPr>
          <w:rFonts w:ascii="Calibri" w:hAnsi="Calibri" w:cs="Calibri"/>
          <w:sz w:val="24"/>
        </w:rPr>
        <w:t xml:space="preserve"> para restaurar la base de datos desde el archivo de respaldo.</w:t>
      </w:r>
    </w:p>
    <w:p w14:paraId="067A8AEC" w14:textId="77777777" w:rsidR="000040F0" w:rsidRDefault="000040F0" w:rsidP="000040F0">
      <w:pPr>
        <w:pStyle w:val="Prrafodelista"/>
        <w:spacing w:line="240" w:lineRule="auto"/>
        <w:ind w:left="993"/>
        <w:rPr>
          <w:rFonts w:ascii="Calibri" w:hAnsi="Calibri" w:cs="Calibri"/>
          <w:sz w:val="24"/>
        </w:rPr>
      </w:pPr>
    </w:p>
    <w:p w14:paraId="081064C1" w14:textId="56695923" w:rsidR="00D203BC" w:rsidRDefault="000040F0" w:rsidP="00D203BC">
      <w:pPr>
        <w:pStyle w:val="Prrafodelista"/>
        <w:spacing w:line="240" w:lineRule="auto"/>
        <w:ind w:left="993"/>
        <w:rPr>
          <w:rFonts w:ascii="Courier New" w:hAnsi="Courier New" w:cs="Courier New"/>
          <w:i/>
          <w:iCs/>
          <w:sz w:val="24"/>
          <w:u w:val="single"/>
        </w:rPr>
      </w:pPr>
      <w:r w:rsidRPr="000040F0">
        <w:rPr>
          <w:rFonts w:ascii="Courier New" w:hAnsi="Courier New" w:cs="Courier New"/>
          <w:sz w:val="24"/>
        </w:rPr>
        <w:t xml:space="preserve">pg_restore -h localhost -U usuario -d appnous </w:t>
      </w:r>
      <w:r w:rsidRPr="000040F0">
        <w:rPr>
          <w:rFonts w:ascii="Courier New" w:hAnsi="Courier New" w:cs="Courier New"/>
          <w:i/>
          <w:iCs/>
          <w:sz w:val="24"/>
          <w:u w:val="single"/>
        </w:rPr>
        <w:t>ruta/al/archivo.dump</w:t>
      </w:r>
    </w:p>
    <w:p w14:paraId="2F3CE27A" w14:textId="77777777" w:rsidR="00D203BC" w:rsidRPr="00D203BC" w:rsidRDefault="00D203BC" w:rsidP="00D203BC">
      <w:pPr>
        <w:pStyle w:val="Prrafodelista"/>
        <w:spacing w:line="240" w:lineRule="auto"/>
        <w:ind w:left="993"/>
        <w:rPr>
          <w:rFonts w:ascii="Courier New" w:hAnsi="Courier New" w:cs="Courier New"/>
          <w:i/>
          <w:iCs/>
          <w:sz w:val="24"/>
          <w:u w:val="single"/>
        </w:rPr>
      </w:pPr>
    </w:p>
    <w:p w14:paraId="6BF9C340" w14:textId="4E85E766" w:rsidR="000040F0" w:rsidRPr="000040F0" w:rsidRDefault="000040F0" w:rsidP="000040F0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Inicio de Conexiones (si se detuvieron en el paso 3)</w:t>
      </w:r>
      <w:r>
        <w:rPr>
          <w:rFonts w:ascii="Calibri" w:hAnsi="Calibri" w:cs="Calibri"/>
          <w:sz w:val="24"/>
        </w:rPr>
        <w:t>: e</w:t>
      </w:r>
      <w:r w:rsidRPr="000040F0">
        <w:rPr>
          <w:rFonts w:ascii="Calibri" w:hAnsi="Calibri" w:cs="Calibri"/>
          <w:sz w:val="24"/>
        </w:rPr>
        <w:t>n caso de haber detenido las conexiones previamente, se pueden permitir nuevas conexiones ejecutando el siguiente comando SQL:</w:t>
      </w:r>
    </w:p>
    <w:p w14:paraId="0AE99F67" w14:textId="3CB692C1" w:rsidR="000040F0" w:rsidRPr="000040F0" w:rsidRDefault="000040F0" w:rsidP="000040F0">
      <w:pPr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  <w:lang w:val="en-US"/>
        </w:rPr>
        <w:t>psql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-d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postgres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-c "SELECT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pg_terminate_backend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pg_stat_activity.pg_backend_pid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) FROM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pg_stat_activity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WHERE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</w:t>
      </w:r>
      <w:proofErr w:type="gramStart"/>
      <w:r w:rsidRPr="000040F0">
        <w:rPr>
          <w:rFonts w:ascii="Courier New" w:hAnsi="Courier New" w:cs="Courier New"/>
          <w:sz w:val="24"/>
          <w:lang w:val="en-US"/>
        </w:rPr>
        <w:t>activity.datname</w:t>
      </w:r>
      <w:proofErr w:type="spellEnd"/>
      <w:proofErr w:type="gramEnd"/>
      <w:r w:rsidRPr="000040F0">
        <w:rPr>
          <w:rFonts w:ascii="Courier New" w:hAnsi="Courier New" w:cs="Courier New"/>
          <w:sz w:val="24"/>
          <w:lang w:val="en-US"/>
        </w:rPr>
        <w:t xml:space="preserve"> = '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appnous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>';"</w:t>
      </w:r>
    </w:p>
    <w:p w14:paraId="44A88735" w14:textId="23184D57" w:rsidR="002E3E72" w:rsidRPr="000040F0" w:rsidRDefault="000040F0" w:rsidP="000040F0">
      <w:pPr>
        <w:pStyle w:val="Prrafodelista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Verificación de la Restauración</w:t>
      </w:r>
      <w:r w:rsidRPr="000040F0">
        <w:rPr>
          <w:rFonts w:ascii="Calibri" w:hAnsi="Calibri" w:cs="Calibri"/>
          <w:sz w:val="24"/>
        </w:rPr>
        <w:t>:</w:t>
      </w:r>
      <w:r w:rsidRPr="000040F0">
        <w:t xml:space="preserve"> </w:t>
      </w:r>
      <w:r w:rsidRPr="000040F0">
        <w:rPr>
          <w:rFonts w:ascii="Calibri" w:hAnsi="Calibri" w:cs="Calibri"/>
          <w:sz w:val="24"/>
        </w:rPr>
        <w:t>Se debe verificar que la restauración se haya realizado correctamente conectándose a la base de datos y revisando la integridad de los datos</w:t>
      </w:r>
    </w:p>
    <w:p w14:paraId="29CD07EC" w14:textId="7B66AFE9" w:rsidR="000040F0" w:rsidRDefault="000040F0" w:rsidP="00D203BC">
      <w:pPr>
        <w:spacing w:line="240" w:lineRule="auto"/>
        <w:ind w:left="993"/>
        <w:rPr>
          <w:rFonts w:ascii="Courier New" w:hAnsi="Courier New" w:cs="Courier New"/>
          <w:sz w:val="24"/>
        </w:rPr>
      </w:pPr>
      <w:r w:rsidRPr="000040F0">
        <w:rPr>
          <w:rFonts w:ascii="Courier New" w:hAnsi="Courier New" w:cs="Courier New"/>
          <w:sz w:val="24"/>
        </w:rPr>
        <w:t xml:space="preserve">psql -h localhost -U usuario -d </w:t>
      </w:r>
      <w:r w:rsidR="00D203BC" w:rsidRPr="000040F0">
        <w:rPr>
          <w:rFonts w:ascii="Courier New" w:hAnsi="Courier New" w:cs="Courier New"/>
          <w:sz w:val="24"/>
        </w:rPr>
        <w:t>appnous</w:t>
      </w:r>
    </w:p>
    <w:p w14:paraId="008E51F9" w14:textId="77777777" w:rsidR="00D203BC" w:rsidRPr="000040F0" w:rsidRDefault="00D203BC" w:rsidP="00D203BC">
      <w:pPr>
        <w:spacing w:line="240" w:lineRule="auto"/>
        <w:ind w:left="993"/>
        <w:rPr>
          <w:rFonts w:ascii="Courier New" w:hAnsi="Courier New" w:cs="Courier New"/>
          <w:sz w:val="24"/>
        </w:rPr>
      </w:pPr>
    </w:p>
    <w:p w14:paraId="49269F97" w14:textId="69C92889" w:rsidR="00D10AFB" w:rsidRDefault="00D10AFB" w:rsidP="00D10AFB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6" w:name="_Toc152890493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Instalación de SFTP</w:t>
      </w:r>
      <w:bookmarkEnd w:id="16"/>
    </w:p>
    <w:p w14:paraId="6D3D5034" w14:textId="1969500C" w:rsidR="00D10AFB" w:rsidRPr="00D10AFB" w:rsidRDefault="00D10AFB" w:rsidP="00D10AFB">
      <w:pPr>
        <w:rPr>
          <w:rFonts w:ascii="Calibri" w:hAnsi="Calibri" w:cs="Calibri"/>
          <w:sz w:val="24"/>
        </w:rPr>
      </w:pPr>
      <w:r w:rsidRPr="00D10AFB">
        <w:rPr>
          <w:rFonts w:ascii="Calibri" w:hAnsi="Calibri" w:cs="Calibri"/>
          <w:sz w:val="24"/>
        </w:rPr>
        <w:t>SI la instalación es en ambiente Windows instale FileZilla server y cree un usuario y contraseña en la ubicación de su preferencia, el usuario debe tener permisos de lectura y escritura, dicho usuario y password deberá ser actualizado en la siguiente tabl</w:t>
      </w:r>
      <w:r w:rsidR="00CF23E3">
        <w:rPr>
          <w:rFonts w:ascii="Calibri" w:hAnsi="Calibri" w:cs="Calibri"/>
          <w:sz w:val="24"/>
        </w:rPr>
        <w:t>a</w:t>
      </w:r>
      <w:r w:rsidRPr="00D10AFB">
        <w:rPr>
          <w:rFonts w:ascii="Calibri" w:hAnsi="Calibri" w:cs="Calibri"/>
          <w:sz w:val="24"/>
        </w:rPr>
        <w:t xml:space="preserve"> de la base</w:t>
      </w:r>
      <w:r w:rsidR="00CF23E3">
        <w:rPr>
          <w:rFonts w:ascii="Calibri" w:hAnsi="Calibri" w:cs="Calibri"/>
          <w:sz w:val="24"/>
        </w:rPr>
        <w:t xml:space="preserve"> de datos</w:t>
      </w:r>
      <w:r w:rsidRPr="00D10AFB">
        <w:rPr>
          <w:rFonts w:ascii="Calibri" w:hAnsi="Calibri" w:cs="Calibri"/>
          <w:sz w:val="24"/>
        </w:rPr>
        <w:t>:</w:t>
      </w:r>
    </w:p>
    <w:p w14:paraId="643ABBD9" w14:textId="77777777" w:rsidR="00D10AFB" w:rsidRPr="00D10AFB" w:rsidRDefault="00D10AFB" w:rsidP="00D10AFB">
      <w:pPr>
        <w:rPr>
          <w:rFonts w:ascii="Courier New" w:hAnsi="Courier New" w:cs="Courier New"/>
          <w:sz w:val="24"/>
        </w:rPr>
      </w:pPr>
      <w:r w:rsidRPr="00D10AFB">
        <w:rPr>
          <w:rFonts w:ascii="Courier New" w:hAnsi="Courier New" w:cs="Courier New"/>
          <w:sz w:val="24"/>
        </w:rPr>
        <w:t>cat_configuraciones_servicios_externos</w:t>
      </w:r>
    </w:p>
    <w:p w14:paraId="54A71165" w14:textId="16DB6967" w:rsidR="00D10AFB" w:rsidRDefault="00CF23E3" w:rsidP="00D10AFB">
      <w:pPr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C</w:t>
      </w:r>
      <w:r w:rsidR="00D10AFB" w:rsidRPr="00D10AFB">
        <w:rPr>
          <w:rFonts w:ascii="Calibri" w:hAnsi="Calibri" w:cs="Calibri"/>
          <w:sz w:val="24"/>
        </w:rPr>
        <w:t xml:space="preserve">on la condición de </w:t>
      </w:r>
      <w:r w:rsidR="00D10AFB" w:rsidRPr="00CF23E3">
        <w:rPr>
          <w:rFonts w:ascii="Courier New" w:hAnsi="Courier New" w:cs="Courier New"/>
          <w:sz w:val="24"/>
        </w:rPr>
        <w:t>id_servicio_validacion</w:t>
      </w:r>
      <w:r>
        <w:rPr>
          <w:rFonts w:ascii="Courier New" w:hAnsi="Courier New" w:cs="Courier New"/>
          <w:sz w:val="24"/>
        </w:rPr>
        <w:t xml:space="preserve"> </w:t>
      </w:r>
      <w:r w:rsidR="00D10AFB" w:rsidRPr="00CF23E3">
        <w:rPr>
          <w:rFonts w:ascii="Courier New" w:hAnsi="Courier New" w:cs="Courier New"/>
          <w:sz w:val="24"/>
        </w:rPr>
        <w:t>=</w:t>
      </w:r>
      <w:r>
        <w:rPr>
          <w:rFonts w:ascii="Courier New" w:hAnsi="Courier New" w:cs="Courier New"/>
          <w:sz w:val="24"/>
        </w:rPr>
        <w:t xml:space="preserve"> </w:t>
      </w:r>
      <w:r w:rsidR="00D10AFB" w:rsidRPr="00CF23E3">
        <w:rPr>
          <w:rFonts w:ascii="Courier New" w:hAnsi="Courier New" w:cs="Courier New"/>
          <w:sz w:val="24"/>
        </w:rPr>
        <w:t>3</w:t>
      </w:r>
      <w:r w:rsidR="00D10AFB" w:rsidRPr="00D10AFB">
        <w:rPr>
          <w:rFonts w:ascii="Calibri" w:hAnsi="Calibri" w:cs="Calibri"/>
          <w:sz w:val="24"/>
        </w:rPr>
        <w:t>, ya que ahí es de donde el sistema toma las credenciales:</w:t>
      </w:r>
    </w:p>
    <w:p w14:paraId="15A2DDD3" w14:textId="2424B102" w:rsidR="00D10AFB" w:rsidRDefault="00D10AFB" w:rsidP="00D10AFB">
      <w:pPr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2EA76CE6" wp14:editId="46E73A89">
            <wp:extent cx="6151880" cy="957957"/>
            <wp:effectExtent l="0" t="0" r="0" b="0"/>
            <wp:docPr id="14931803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80339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9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AD8" w14:textId="78309946" w:rsidR="00D10AFB" w:rsidRDefault="00D10AFB" w:rsidP="00D10AFB">
      <w:pPr>
        <w:rPr>
          <w:rFonts w:ascii="Calibri" w:hAnsi="Calibri" w:cs="Calibri"/>
          <w:sz w:val="24"/>
        </w:rPr>
      </w:pPr>
      <w:r w:rsidRPr="00D10AFB">
        <w:rPr>
          <w:rFonts w:ascii="Calibri" w:hAnsi="Calibri" w:cs="Calibri"/>
          <w:sz w:val="24"/>
        </w:rPr>
        <w:t>En caso de Linux</w:t>
      </w:r>
      <w:r w:rsidR="00CF23E3">
        <w:rPr>
          <w:rFonts w:ascii="Calibri" w:hAnsi="Calibri" w:cs="Calibri"/>
          <w:sz w:val="24"/>
        </w:rPr>
        <w:t>,</w:t>
      </w:r>
      <w:r w:rsidRPr="00D10AFB">
        <w:rPr>
          <w:rFonts w:ascii="Calibri" w:hAnsi="Calibri" w:cs="Calibri"/>
          <w:sz w:val="24"/>
        </w:rPr>
        <w:t xml:space="preserve"> instale el servicio SFTP con el comando que indique su distribución, asegurece de configurar el usuario y password correspondientes y de igual manera actualice el registro en la tabla antes mencionada.</w:t>
      </w:r>
    </w:p>
    <w:p w14:paraId="4E08614B" w14:textId="77777777" w:rsidR="00CF23E3" w:rsidRPr="00D10AFB" w:rsidRDefault="00CF23E3" w:rsidP="00D10AFB">
      <w:pPr>
        <w:rPr>
          <w:rFonts w:ascii="Calibri" w:hAnsi="Calibri" w:cs="Calibri"/>
          <w:sz w:val="24"/>
        </w:rPr>
      </w:pPr>
    </w:p>
    <w:p w14:paraId="7A9E2462" w14:textId="3B6EE5EC" w:rsidR="00CF23E3" w:rsidRDefault="00CF23E3" w:rsidP="00CF23E3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7" w:name="_Toc152890494"/>
      <w:r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Apertura de puertos</w:t>
      </w:r>
      <w:bookmarkEnd w:id="17"/>
    </w:p>
    <w:p w14:paraId="267C3FBF" w14:textId="77777777" w:rsidR="00CF23E3" w:rsidRPr="00CF23E3" w:rsidRDefault="00CF23E3" w:rsidP="00CF23E3">
      <w:pPr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Tanto para Windows como para Linux asegurece que de su firewall permita el trafico de los siguientes puertos http:</w:t>
      </w:r>
    </w:p>
    <w:p w14:paraId="07A64321" w14:textId="0DDF5DCA" w:rsidR="00CF23E3" w:rsidRPr="00CF23E3" w:rsidRDefault="00CF23E3" w:rsidP="00CF23E3">
      <w:pPr>
        <w:pStyle w:val="Prrafodelista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8080 (portal web)</w:t>
      </w:r>
    </w:p>
    <w:p w14:paraId="1069FA12" w14:textId="63D105A2" w:rsidR="00CF23E3" w:rsidRPr="00CF23E3" w:rsidRDefault="00CF23E3" w:rsidP="00CF23E3">
      <w:pPr>
        <w:pStyle w:val="Prrafodelista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22 (ssh y sftp)</w:t>
      </w:r>
    </w:p>
    <w:p w14:paraId="4CAB370A" w14:textId="455812C9" w:rsidR="00CF23E3" w:rsidRPr="00CF23E3" w:rsidRDefault="00CF23E3" w:rsidP="00CF23E3">
      <w:pPr>
        <w:pStyle w:val="Prrafodelista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8000 (Gateway de microservicios)</w:t>
      </w:r>
    </w:p>
    <w:p w14:paraId="17B066BA" w14:textId="51993C27" w:rsidR="00CF23E3" w:rsidRPr="00CF23E3" w:rsidRDefault="00CF23E3" w:rsidP="00CF23E3">
      <w:pPr>
        <w:pStyle w:val="Prrafodelista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5432 (postgres, en caso de conectar remotamente)</w:t>
      </w:r>
    </w:p>
    <w:p w14:paraId="36762454" w14:textId="7F02241C" w:rsidR="00A04094" w:rsidRDefault="00A04094" w:rsidP="00A04094">
      <w:pPr>
        <w:pStyle w:val="Ttulo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8" w:name="_Toc152890495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Despliegue de aplicativos</w:t>
      </w:r>
      <w:bookmarkEnd w:id="18"/>
    </w:p>
    <w:p w14:paraId="249BBE8F" w14:textId="1B14C3A4" w:rsidR="00A04094" w:rsidRPr="00A04094" w:rsidRDefault="00A04094" w:rsidP="00A04094">
      <w:pPr>
        <w:pStyle w:val="Ttulo2"/>
        <w:numPr>
          <w:ilvl w:val="1"/>
          <w:numId w:val="6"/>
        </w:numPr>
        <w:ind w:left="567" w:hanging="83"/>
      </w:pPr>
      <w:bookmarkStart w:id="19" w:name="_Toc152890496"/>
      <w:r>
        <w:t>App Web</w:t>
      </w:r>
      <w:bookmarkEnd w:id="19"/>
    </w:p>
    <w:p w14:paraId="5F654757" w14:textId="29FEB3ED" w:rsidR="00A04094" w:rsidRDefault="00A04094" w:rsidP="00A04094">
      <w:pPr>
        <w:pStyle w:val="Ttulo2"/>
        <w:numPr>
          <w:ilvl w:val="2"/>
          <w:numId w:val="6"/>
        </w:numPr>
        <w:ind w:left="426" w:firstLine="0"/>
      </w:pPr>
      <w:bookmarkStart w:id="20" w:name="_Toc152890497"/>
      <w:r>
        <w:t>Desplegar archivo war</w:t>
      </w:r>
      <w:bookmarkEnd w:id="20"/>
    </w:p>
    <w:p w14:paraId="408E3827" w14:textId="77777777" w:rsidR="0076798E" w:rsidRPr="0076798E" w:rsidRDefault="0076798E" w:rsidP="0076798E">
      <w:pPr>
        <w:rPr>
          <w:rFonts w:ascii="Calibri" w:hAnsi="Calibri" w:cs="Calibri"/>
          <w:sz w:val="24"/>
        </w:rPr>
      </w:pPr>
      <w:r w:rsidRPr="0076798E">
        <w:rPr>
          <w:rFonts w:ascii="Calibri" w:hAnsi="Calibri" w:cs="Calibri"/>
          <w:sz w:val="24"/>
        </w:rPr>
        <w:t xml:space="preserve">Se le proporcionará un archivo .war, el cual apunta a una base de datos determinada (preguntar cual), dicho war deberá ser cargado en el panel de despliegue de tomcat en la ruta </w:t>
      </w:r>
    </w:p>
    <w:p w14:paraId="39226ED4" w14:textId="474FD7CB" w:rsidR="00A04094" w:rsidRDefault="006A5B0E" w:rsidP="0076798E">
      <w:pPr>
        <w:rPr>
          <w:rFonts w:ascii="Calibri" w:hAnsi="Calibri" w:cs="Calibri"/>
          <w:sz w:val="24"/>
        </w:rPr>
      </w:pPr>
      <w:hyperlink w:history="1">
        <w:r w:rsidR="009166B0" w:rsidRPr="00355E8E">
          <w:rPr>
            <w:rStyle w:val="Hipervnculo"/>
            <w:rFonts w:ascii="Calibri" w:hAnsi="Calibri" w:cs="Calibri"/>
            <w:sz w:val="24"/>
          </w:rPr>
          <w:t>http://{ip_o_nombre_de_dominio_del_server}:8080/manager/html</w:t>
        </w:r>
      </w:hyperlink>
    </w:p>
    <w:p w14:paraId="34A2430B" w14:textId="1C1860FA" w:rsidR="009166B0" w:rsidRDefault="009166B0" w:rsidP="0076798E">
      <w:pPr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6E4D227F" wp14:editId="7AE0A16C">
            <wp:extent cx="6151880" cy="2432313"/>
            <wp:effectExtent l="0" t="0" r="0" b="6350"/>
            <wp:docPr id="807470302" name="Picture 8074703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9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1DD" w14:textId="77777777" w:rsidR="0076798E" w:rsidRPr="0076798E" w:rsidRDefault="0076798E" w:rsidP="0076798E">
      <w:pPr>
        <w:rPr>
          <w:rFonts w:ascii="Calibri" w:hAnsi="Calibri" w:cs="Calibri"/>
          <w:sz w:val="24"/>
        </w:rPr>
      </w:pPr>
    </w:p>
    <w:p w14:paraId="6E76D20E" w14:textId="77777777" w:rsidR="00A04094" w:rsidRPr="00D10AFB" w:rsidRDefault="00A04094" w:rsidP="00D10AFB">
      <w:pPr>
        <w:rPr>
          <w:rFonts w:ascii="Calibri" w:hAnsi="Calibri" w:cs="Calibri"/>
          <w:sz w:val="24"/>
        </w:rPr>
      </w:pPr>
    </w:p>
    <w:p w14:paraId="77267306" w14:textId="7C4306AC" w:rsidR="002E3E72" w:rsidRPr="00F21BFD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Al momento de cargar sus credenciales vera algo como esto:</w:t>
      </w:r>
    </w:p>
    <w:p w14:paraId="3CE79466" w14:textId="77777777" w:rsidR="002E3E72" w:rsidRPr="00F21BFD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22CC753" w14:textId="6B1217CA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503B3146" wp14:editId="1DE0E55B">
            <wp:extent cx="6151880" cy="2928754"/>
            <wp:effectExtent l="0" t="0" r="0" b="5080"/>
            <wp:docPr id="169185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7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43E3" w14:textId="77777777" w:rsidR="009166B0" w:rsidRDefault="009166B0" w:rsidP="009166B0">
      <w:pPr>
        <w:spacing w:line="240" w:lineRule="auto"/>
        <w:ind w:left="360"/>
      </w:pPr>
      <w:r w:rsidRPr="009166B0">
        <w:rPr>
          <w:rFonts w:ascii="Calibri" w:hAnsi="Calibri" w:cs="Calibri"/>
          <w:sz w:val="24"/>
        </w:rPr>
        <w:t>Busque la siguiente sección y cargue el war proporcionado:</w:t>
      </w:r>
    </w:p>
    <w:p w14:paraId="72C2D4C8" w14:textId="51E93A7E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112A417D" wp14:editId="118EFED4">
            <wp:extent cx="6151880" cy="418483"/>
            <wp:effectExtent l="0" t="0" r="0" b="635"/>
            <wp:docPr id="144904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5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752" w14:textId="076DAB95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Una vez cargado, verá el nombre del war que se cargo en la lista de aplicaciones:</w:t>
      </w:r>
    </w:p>
    <w:p w14:paraId="0ED0AED2" w14:textId="76CF606A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0CB2B035" wp14:editId="5F41ABBF">
            <wp:extent cx="6151880" cy="2928754"/>
            <wp:effectExtent l="0" t="0" r="0" b="5080"/>
            <wp:docPr id="1912600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000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06F1" w14:textId="2912791A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lastRenderedPageBreak/>
        <w:t>Al darle clic, será redireccionado a la url de inicio:</w:t>
      </w:r>
    </w:p>
    <w:p w14:paraId="425102C9" w14:textId="38E4C1FF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AF31978" wp14:editId="26909693">
            <wp:extent cx="6151880" cy="2941851"/>
            <wp:effectExtent l="0" t="0" r="0" b="5080"/>
            <wp:docPr id="53893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396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2E5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C382D65" w14:textId="5736A04E" w:rsidR="009166B0" w:rsidRDefault="009166B0" w:rsidP="009166B0">
      <w:pPr>
        <w:pStyle w:val="Ttulo2"/>
        <w:numPr>
          <w:ilvl w:val="2"/>
          <w:numId w:val="6"/>
        </w:numPr>
      </w:pPr>
      <w:bookmarkStart w:id="21" w:name="_Toc152890498"/>
      <w:r>
        <w:t>Creación de .war con credenciales diferentes</w:t>
      </w:r>
      <w:bookmarkEnd w:id="21"/>
    </w:p>
    <w:p w14:paraId="49B34186" w14:textId="2E77AD6A" w:rsidR="009166B0" w:rsidRPr="009166B0" w:rsidRDefault="009166B0" w:rsidP="009166B0">
      <w:pPr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que necesite crear su propio war con otras credenciales de base de datos, necesitar</w:t>
      </w:r>
      <w:r>
        <w:rPr>
          <w:rFonts w:ascii="Calibri" w:hAnsi="Calibri" w:cs="Calibri"/>
          <w:sz w:val="24"/>
        </w:rPr>
        <w:t>á</w:t>
      </w:r>
      <w:r w:rsidRPr="009166B0">
        <w:rPr>
          <w:rFonts w:ascii="Calibri" w:hAnsi="Calibri" w:cs="Calibri"/>
          <w:sz w:val="24"/>
        </w:rPr>
        <w:t xml:space="preserve"> el código fuente del aplicativo (proporcionado por el proveedor), deberá abrir el código con algún editor de código y buscar el siguiente archivo:</w:t>
      </w:r>
    </w:p>
    <w:p w14:paraId="427C62D3" w14:textId="2898A97C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03AAD41D" wp14:editId="4E2E96D2">
            <wp:extent cx="6151880" cy="2091165"/>
            <wp:effectExtent l="0" t="0" r="0" b="4445"/>
            <wp:docPr id="788678039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039" name="Picture 1" descr="A computer screen 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695F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43EA8AD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lastRenderedPageBreak/>
        <w:t>Realizar los cambios correspondientes a las nuevas credenciales, posterior ejecutar la compilación de los proyectos con el perfil QA</w:t>
      </w:r>
    </w:p>
    <w:p w14:paraId="17DDD7E4" w14:textId="33B8984D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 xml:space="preserve">: el sistema es un proyecto multi módulos Maven, el cual utiliza perfiles de compilación en el </w:t>
      </w:r>
      <w:r>
        <w:rPr>
          <w:rFonts w:ascii="Calibri" w:hAnsi="Calibri" w:cs="Calibri"/>
          <w:sz w:val="24"/>
        </w:rPr>
        <w:t>IDE</w:t>
      </w:r>
      <w:r w:rsidRPr="009166B0">
        <w:rPr>
          <w:rFonts w:ascii="Calibri" w:hAnsi="Calibri" w:cs="Calibri"/>
          <w:sz w:val="24"/>
        </w:rPr>
        <w:t xml:space="preserve"> de desarrollo puede elegir con que perfil compilar, o desde consola ejecutar al proyecto principal:</w:t>
      </w:r>
    </w:p>
    <w:p w14:paraId="076AA6BD" w14:textId="34B0019F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>mvn -PQA clean install</w:t>
      </w:r>
    </w:p>
    <w:p w14:paraId="43AE4EAC" w14:textId="110CFBB9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A219683" wp14:editId="48435E42">
            <wp:extent cx="6151880" cy="1517672"/>
            <wp:effectExtent l="0" t="0" r="0" b="6350"/>
            <wp:docPr id="80242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9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999E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78B0DE81" w14:textId="3B2B4378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El war resultante lo vera en la ruta del paquete WEB/Web/target</w:t>
      </w:r>
      <w:r>
        <w:rPr>
          <w:rFonts w:ascii="Calibri" w:hAnsi="Calibri" w:cs="Calibri"/>
          <w:sz w:val="24"/>
        </w:rPr>
        <w:t>.</w:t>
      </w:r>
    </w:p>
    <w:p w14:paraId="684413B0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5D57B492" w14:textId="46E98446" w:rsidR="00343FEE" w:rsidRPr="00343FEE" w:rsidRDefault="009166B0" w:rsidP="007C51A6">
      <w:pPr>
        <w:pStyle w:val="Ttulo2"/>
        <w:numPr>
          <w:ilvl w:val="1"/>
          <w:numId w:val="6"/>
        </w:numPr>
      </w:pPr>
      <w:bookmarkStart w:id="22" w:name="_Toc152890499"/>
      <w:r>
        <w:t>Despliegue de microservicios</w:t>
      </w:r>
      <w:bookmarkEnd w:id="22"/>
    </w:p>
    <w:p w14:paraId="5410B24A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Realice la siguiente estructura de carpetas en el lugar de su preferencia del servidor:</w:t>
      </w:r>
    </w:p>
    <w:p w14:paraId="1F94B28D" w14:textId="68C8F60D" w:rsidR="009166B0" w:rsidRPr="009166B0" w:rsidRDefault="009166B0" w:rsidP="009166B0">
      <w:pPr>
        <w:spacing w:line="240" w:lineRule="auto"/>
        <w:ind w:left="360"/>
        <w:jc w:val="center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5E166753" wp14:editId="70630C1A">
            <wp:extent cx="4206787" cy="1566250"/>
            <wp:effectExtent l="0" t="0" r="0" b="0"/>
            <wp:docPr id="1420283431" name="Picture 1" descr="A green rectangl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3431" name="Picture 1" descr="A green rectangle with white dot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926" cy="15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93C1" w14:textId="13B7370E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Se le proporcionar</w:t>
      </w:r>
      <w:r>
        <w:rPr>
          <w:rFonts w:ascii="Calibri" w:hAnsi="Calibri" w:cs="Calibri"/>
          <w:sz w:val="24"/>
        </w:rPr>
        <w:t>á</w:t>
      </w:r>
      <w:r w:rsidRPr="009166B0">
        <w:rPr>
          <w:rFonts w:ascii="Calibri" w:hAnsi="Calibri" w:cs="Calibri"/>
          <w:sz w:val="24"/>
        </w:rPr>
        <w:t xml:space="preserve"> la misma estructura y dentro encontrara un archi</w:t>
      </w:r>
      <w:r>
        <w:rPr>
          <w:rFonts w:ascii="Calibri" w:hAnsi="Calibri" w:cs="Calibri"/>
          <w:sz w:val="24"/>
        </w:rPr>
        <w:t>vo con extensión</w:t>
      </w:r>
      <w:r w:rsidRPr="009166B0"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.jar</w:t>
      </w:r>
      <w:r w:rsidRPr="009166B0">
        <w:rPr>
          <w:rFonts w:ascii="Calibri" w:hAnsi="Calibri" w:cs="Calibri"/>
          <w:sz w:val="24"/>
        </w:rPr>
        <w:t xml:space="preserve"> correspondiente al servicio en cuestión, en caso de estar en Linux, dar permisos de ejecución a los </w:t>
      </w:r>
      <w:r w:rsidRPr="009166B0">
        <w:rPr>
          <w:rFonts w:ascii="Courier New" w:hAnsi="Courier New" w:cs="Courier New"/>
          <w:sz w:val="24"/>
        </w:rPr>
        <w:t>.jar</w:t>
      </w:r>
      <w:r w:rsidRPr="009166B0">
        <w:rPr>
          <w:rFonts w:ascii="Calibri" w:hAnsi="Calibri" w:cs="Calibri"/>
          <w:sz w:val="24"/>
        </w:rPr>
        <w:t xml:space="preserve"> con el comando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chmod</w:t>
      </w:r>
    </w:p>
    <w:p w14:paraId="603B265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De igual manera se le proporcionara un script para levantar de manera conjunta los servicios (caso linux): </w:t>
      </w:r>
    </w:p>
    <w:p w14:paraId="583B69B1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ourier New" w:hAnsi="Courier New" w:cs="Courier New"/>
          <w:sz w:val="24"/>
        </w:rPr>
        <w:lastRenderedPageBreak/>
        <w:t>“levantaMicros.sh”</w:t>
      </w:r>
    </w:p>
    <w:p w14:paraId="364934EA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Dar permisos de ejecución y ejecutar 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”./levantaMicros.sh”</w:t>
      </w:r>
    </w:p>
    <w:p w14:paraId="30F0256E" w14:textId="62A01C16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que sea Windows, deberá ejecutar uno por uno con el comando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java -jar ‘nombre_del_servicio.jar’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alibri" w:hAnsi="Calibri" w:cs="Calibri"/>
          <w:sz w:val="24"/>
        </w:rPr>
        <w:t xml:space="preserve">, o </w:t>
      </w:r>
      <w:r>
        <w:rPr>
          <w:rFonts w:ascii="Calibri" w:hAnsi="Calibri" w:cs="Calibri"/>
          <w:sz w:val="24"/>
        </w:rPr>
        <w:t xml:space="preserve">ejecutar el archivo con extensión </w:t>
      </w:r>
      <w:r w:rsidRPr="009166B0">
        <w:rPr>
          <w:rFonts w:ascii="Courier New" w:hAnsi="Courier New" w:cs="Courier New"/>
          <w:sz w:val="24"/>
        </w:rPr>
        <w:t>.bat</w:t>
      </w:r>
      <w:r w:rsidRPr="009166B0">
        <w:rPr>
          <w:rFonts w:ascii="Calibri" w:hAnsi="Calibri" w:cs="Calibri"/>
          <w:sz w:val="24"/>
        </w:rPr>
        <w:t xml:space="preserve"> que ejecute todo en conjunto.</w:t>
      </w:r>
    </w:p>
    <w:p w14:paraId="07D8C322" w14:textId="570932F9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 xml:space="preserve">: los microservicios proporcionados </w:t>
      </w:r>
      <w:r>
        <w:rPr>
          <w:rFonts w:ascii="Calibri" w:hAnsi="Calibri" w:cs="Calibri"/>
          <w:sz w:val="24"/>
        </w:rPr>
        <w:t>se encuentran</w:t>
      </w:r>
      <w:r w:rsidRPr="009166B0">
        <w:rPr>
          <w:rFonts w:ascii="Calibri" w:hAnsi="Calibri" w:cs="Calibri"/>
          <w:sz w:val="24"/>
        </w:rPr>
        <w:t xml:space="preserve"> configurados con un host, usuario y password de base de datos </w:t>
      </w:r>
      <w:r>
        <w:rPr>
          <w:rFonts w:ascii="Calibri" w:hAnsi="Calibri" w:cs="Calibri"/>
          <w:sz w:val="24"/>
        </w:rPr>
        <w:t>definido por el cliente</w:t>
      </w:r>
      <w:r w:rsidRPr="009166B0">
        <w:rPr>
          <w:rFonts w:ascii="Calibri" w:hAnsi="Calibri" w:cs="Calibri"/>
          <w:sz w:val="24"/>
        </w:rPr>
        <w:t>, si desea cambiar esta configuración, realizar la siguiente sección.</w:t>
      </w:r>
    </w:p>
    <w:p w14:paraId="21C29E7C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54027C23" w14:textId="6C40BBD7" w:rsidR="00E2663C" w:rsidRDefault="00343FEE" w:rsidP="00E67573">
      <w:pPr>
        <w:pStyle w:val="Ttulo2"/>
        <w:numPr>
          <w:ilvl w:val="2"/>
          <w:numId w:val="6"/>
        </w:numPr>
      </w:pPr>
      <w:bookmarkStart w:id="23" w:name="_Toc152890500"/>
      <w:r>
        <w:t xml:space="preserve"> Activación / Desactivación de JWT (JSON Web Token) para los </w:t>
      </w:r>
      <w:r w:rsidR="00E2663C">
        <w:t>microservicios</w:t>
      </w:r>
    </w:p>
    <w:p w14:paraId="178ABBA6" w14:textId="77777777" w:rsidR="00C143C1" w:rsidRPr="00C143C1" w:rsidRDefault="00C143C1" w:rsidP="00C143C1">
      <w:pPr>
        <w:rPr>
          <w:sz w:val="24"/>
          <w:szCs w:val="24"/>
        </w:rPr>
      </w:pPr>
      <w:r w:rsidRPr="00C143C1">
        <w:rPr>
          <w:sz w:val="24"/>
          <w:szCs w:val="24"/>
        </w:rPr>
        <w:t>Para poder desactivar el token lo que se debe realizar es lo siguiente:</w:t>
      </w:r>
    </w:p>
    <w:p w14:paraId="404D83C1" w14:textId="702105CF" w:rsidR="00C143C1" w:rsidRPr="00C143C1" w:rsidRDefault="00C143C1" w:rsidP="00C143C1">
      <w:pPr>
        <w:rPr>
          <w:sz w:val="24"/>
          <w:szCs w:val="24"/>
        </w:rPr>
      </w:pPr>
      <w:r w:rsidRPr="00C143C1">
        <w:rPr>
          <w:sz w:val="24"/>
          <w:szCs w:val="24"/>
        </w:rPr>
        <w:t xml:space="preserve">Se debe posicionar sobre el proyecto </w:t>
      </w:r>
      <w:proofErr w:type="spellStart"/>
      <w:r w:rsidRPr="00D62CE7">
        <w:rPr>
          <w:b/>
          <w:bCs/>
          <w:sz w:val="24"/>
          <w:szCs w:val="24"/>
        </w:rPr>
        <w:t>g</w:t>
      </w:r>
      <w:r w:rsidR="00054987">
        <w:rPr>
          <w:b/>
          <w:bCs/>
          <w:sz w:val="24"/>
          <w:szCs w:val="24"/>
        </w:rPr>
        <w:t>a</w:t>
      </w:r>
      <w:r w:rsidRPr="00D62CE7">
        <w:rPr>
          <w:b/>
          <w:bCs/>
          <w:sz w:val="24"/>
          <w:szCs w:val="24"/>
        </w:rPr>
        <w:t>teway</w:t>
      </w:r>
      <w:proofErr w:type="spellEnd"/>
      <w:r w:rsidRPr="00C143C1">
        <w:rPr>
          <w:sz w:val="24"/>
          <w:szCs w:val="24"/>
        </w:rPr>
        <w:t xml:space="preserve">, una vez dentro del proyecto se busca la carpeta llamada </w:t>
      </w:r>
      <w:proofErr w:type="spellStart"/>
      <w:r w:rsidR="00DE2898" w:rsidRPr="00D62CE7">
        <w:rPr>
          <w:b/>
          <w:bCs/>
          <w:sz w:val="24"/>
          <w:szCs w:val="24"/>
        </w:rPr>
        <w:t>Source</w:t>
      </w:r>
      <w:proofErr w:type="spellEnd"/>
      <w:r w:rsidR="000F2E76" w:rsidRPr="00D62CE7">
        <w:rPr>
          <w:b/>
          <w:bCs/>
          <w:sz w:val="24"/>
          <w:szCs w:val="24"/>
        </w:rPr>
        <w:t xml:space="preserve"> </w:t>
      </w:r>
      <w:proofErr w:type="spellStart"/>
      <w:r w:rsidR="000F2E76" w:rsidRPr="00D62CE7">
        <w:rPr>
          <w:b/>
          <w:bCs/>
          <w:sz w:val="24"/>
          <w:szCs w:val="24"/>
        </w:rPr>
        <w:t>Pack</w:t>
      </w:r>
      <w:r w:rsidR="00B11A44" w:rsidRPr="00D62CE7">
        <w:rPr>
          <w:b/>
          <w:bCs/>
          <w:sz w:val="24"/>
          <w:szCs w:val="24"/>
        </w:rPr>
        <w:t>a</w:t>
      </w:r>
      <w:r w:rsidR="000F2E76" w:rsidRPr="00D62CE7">
        <w:rPr>
          <w:b/>
          <w:bCs/>
          <w:sz w:val="24"/>
          <w:szCs w:val="24"/>
        </w:rPr>
        <w:t>ges</w:t>
      </w:r>
      <w:proofErr w:type="spellEnd"/>
      <w:r w:rsidR="000F2E76">
        <w:rPr>
          <w:sz w:val="24"/>
          <w:szCs w:val="24"/>
        </w:rPr>
        <w:t xml:space="preserve"> y después abrimos </w:t>
      </w:r>
      <w:proofErr w:type="spellStart"/>
      <w:proofErr w:type="gramStart"/>
      <w:r w:rsidRPr="00D62CE7">
        <w:rPr>
          <w:b/>
          <w:bCs/>
          <w:sz w:val="24"/>
          <w:szCs w:val="24"/>
        </w:rPr>
        <w:t>com.ca.amextra</w:t>
      </w:r>
      <w:proofErr w:type="gramEnd"/>
      <w:r w:rsidRPr="00D62CE7">
        <w:rPr>
          <w:b/>
          <w:bCs/>
          <w:sz w:val="24"/>
          <w:szCs w:val="24"/>
        </w:rPr>
        <w:t>.gateway</w:t>
      </w:r>
      <w:proofErr w:type="spellEnd"/>
      <w:r w:rsidRPr="00C143C1">
        <w:rPr>
          <w:sz w:val="24"/>
          <w:szCs w:val="24"/>
        </w:rPr>
        <w:t xml:space="preserve"> dentro de estas se encuentran los archivos de configuración en </w:t>
      </w:r>
      <w:r w:rsidRPr="00C143C1">
        <w:rPr>
          <w:sz w:val="24"/>
          <w:szCs w:val="24"/>
        </w:rPr>
        <w:t>específico</w:t>
      </w:r>
      <w:r w:rsidRPr="00C143C1">
        <w:rPr>
          <w:sz w:val="24"/>
          <w:szCs w:val="24"/>
        </w:rPr>
        <w:t xml:space="preserve"> necesitamos abrir el archivo llamado </w:t>
      </w:r>
      <w:r w:rsidRPr="009C25B8">
        <w:rPr>
          <w:b/>
          <w:bCs/>
          <w:sz w:val="24"/>
          <w:szCs w:val="24"/>
        </w:rPr>
        <w:t>JwtAuthenticationFilter.</w:t>
      </w:r>
      <w:r w:rsidR="009C25B8" w:rsidRPr="009C25B8">
        <w:rPr>
          <w:b/>
          <w:bCs/>
          <w:sz w:val="24"/>
          <w:szCs w:val="24"/>
        </w:rPr>
        <w:t>java</w:t>
      </w:r>
    </w:p>
    <w:p w14:paraId="78C462A5" w14:textId="0A7047E6" w:rsidR="00C143C1" w:rsidRPr="00C143C1" w:rsidRDefault="00AD4929" w:rsidP="00A9066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FA95C5" wp14:editId="10830039">
            <wp:extent cx="3434080" cy="2202180"/>
            <wp:effectExtent l="0" t="0" r="0" b="7620"/>
            <wp:docPr id="6692252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25223" name="Imagen 6692252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447C" w14:textId="60518FEC" w:rsidR="00C143C1" w:rsidRPr="00C143C1" w:rsidRDefault="00C143C1" w:rsidP="00C143C1">
      <w:pPr>
        <w:rPr>
          <w:sz w:val="24"/>
          <w:szCs w:val="24"/>
        </w:rPr>
      </w:pPr>
    </w:p>
    <w:p w14:paraId="7B951C4A" w14:textId="77777777" w:rsidR="00C143C1" w:rsidRPr="00C143C1" w:rsidRDefault="00C143C1" w:rsidP="00C143C1">
      <w:pPr>
        <w:rPr>
          <w:sz w:val="24"/>
          <w:szCs w:val="24"/>
        </w:rPr>
      </w:pPr>
    </w:p>
    <w:p w14:paraId="28F24368" w14:textId="77777777" w:rsidR="00AD4929" w:rsidRPr="00C143C1" w:rsidRDefault="00AD4929" w:rsidP="00AD4929">
      <w:pPr>
        <w:ind w:left="0"/>
        <w:rPr>
          <w:sz w:val="24"/>
          <w:szCs w:val="24"/>
        </w:rPr>
      </w:pPr>
    </w:p>
    <w:p w14:paraId="74E4BA5E" w14:textId="0CBCCD28" w:rsidR="0004518E" w:rsidRDefault="00C143C1" w:rsidP="00C143C1">
      <w:pPr>
        <w:rPr>
          <w:sz w:val="24"/>
          <w:szCs w:val="24"/>
        </w:rPr>
      </w:pPr>
      <w:r w:rsidRPr="00C143C1">
        <w:rPr>
          <w:sz w:val="24"/>
          <w:szCs w:val="24"/>
        </w:rPr>
        <w:lastRenderedPageBreak/>
        <w:t xml:space="preserve">El siguiente paso después de abrir el archivo </w:t>
      </w:r>
      <w:proofErr w:type="spellStart"/>
      <w:r w:rsidRPr="00734217">
        <w:rPr>
          <w:b/>
          <w:bCs/>
          <w:sz w:val="24"/>
          <w:szCs w:val="24"/>
        </w:rPr>
        <w:t>JwtAuthenticationFilter</w:t>
      </w:r>
      <w:proofErr w:type="spellEnd"/>
      <w:r w:rsidR="00712AD6">
        <w:rPr>
          <w:sz w:val="24"/>
          <w:szCs w:val="24"/>
        </w:rPr>
        <w:t xml:space="preserve"> es posicionarnos en la </w:t>
      </w:r>
      <w:r w:rsidR="00E60108">
        <w:rPr>
          <w:sz w:val="24"/>
          <w:szCs w:val="24"/>
        </w:rPr>
        <w:t>primera línea</w:t>
      </w:r>
      <w:r w:rsidR="00712AD6">
        <w:rPr>
          <w:sz w:val="24"/>
          <w:szCs w:val="24"/>
        </w:rPr>
        <w:t xml:space="preserve"> después de empezar </w:t>
      </w:r>
      <w:r w:rsidR="00AA6FBC">
        <w:rPr>
          <w:sz w:val="24"/>
          <w:szCs w:val="24"/>
        </w:rPr>
        <w:t xml:space="preserve">el método </w:t>
      </w:r>
      <w:proofErr w:type="spellStart"/>
      <w:r w:rsidR="000D750F" w:rsidRPr="00734217">
        <w:rPr>
          <w:b/>
          <w:bCs/>
          <w:sz w:val="24"/>
          <w:szCs w:val="24"/>
        </w:rPr>
        <w:t>filter</w:t>
      </w:r>
      <w:proofErr w:type="spellEnd"/>
      <w:r w:rsidR="00AC299F">
        <w:rPr>
          <w:sz w:val="24"/>
          <w:szCs w:val="24"/>
        </w:rPr>
        <w:t>, se procede a comentar el contenido de ese método</w:t>
      </w:r>
      <w:r w:rsidR="001A1CE5">
        <w:rPr>
          <w:sz w:val="24"/>
          <w:szCs w:val="24"/>
        </w:rPr>
        <w:t xml:space="preserve"> dejando sin comentar el </w:t>
      </w:r>
      <w:proofErr w:type="spellStart"/>
      <w:r w:rsidR="001A1CE5" w:rsidRPr="00734217">
        <w:rPr>
          <w:b/>
          <w:bCs/>
          <w:sz w:val="24"/>
          <w:szCs w:val="24"/>
        </w:rPr>
        <w:t>return</w:t>
      </w:r>
      <w:proofErr w:type="spellEnd"/>
      <w:r w:rsidR="001D0E5A">
        <w:rPr>
          <w:sz w:val="24"/>
          <w:szCs w:val="24"/>
        </w:rPr>
        <w:t xml:space="preserve">, </w:t>
      </w:r>
      <w:r w:rsidR="00E83D02">
        <w:rPr>
          <w:sz w:val="24"/>
          <w:szCs w:val="24"/>
        </w:rPr>
        <w:t xml:space="preserve">dejando </w:t>
      </w:r>
      <w:r w:rsidR="001D0E5A" w:rsidRPr="00E83D02">
        <w:rPr>
          <w:sz w:val="24"/>
          <w:szCs w:val="24"/>
        </w:rPr>
        <w:t>in</w:t>
      </w:r>
      <w:r w:rsidR="00DB135D" w:rsidRPr="00E83D02">
        <w:rPr>
          <w:sz w:val="24"/>
          <w:szCs w:val="24"/>
        </w:rPr>
        <w:t>habilitado</w:t>
      </w:r>
      <w:r w:rsidR="00DB135D">
        <w:rPr>
          <w:sz w:val="24"/>
          <w:szCs w:val="24"/>
        </w:rPr>
        <w:t xml:space="preserve"> el método.</w:t>
      </w:r>
    </w:p>
    <w:p w14:paraId="35105EF4" w14:textId="0CE4320F" w:rsidR="00BE0788" w:rsidRDefault="001A1CE5" w:rsidP="0004518E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6111FD" wp14:editId="753A9DCE">
                <wp:simplePos x="0" y="0"/>
                <wp:positionH relativeFrom="column">
                  <wp:posOffset>1037148</wp:posOffset>
                </wp:positionH>
                <wp:positionV relativeFrom="paragraph">
                  <wp:posOffset>376086</wp:posOffset>
                </wp:positionV>
                <wp:extent cx="4564049" cy="3808674"/>
                <wp:effectExtent l="0" t="0" r="27305" b="20955"/>
                <wp:wrapNone/>
                <wp:docPr id="824760877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4049" cy="380867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F6EFA" id="Rectángulo 3" o:spid="_x0000_s1026" style="position:absolute;margin-left:81.65pt;margin-top:29.6pt;width:359.35pt;height:299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+htAIAAOcFAAAOAAAAZHJzL2Uyb0RvYy54bWysVEtvEzEQviPxHyzf6W5CUtqomypqCUKq&#10;2ooW9ez4kbWwPcZ2Xvx6xt5NUgoHisjBGe88PPPNfHNxubWGrGWIGlxDByc1JdJxENotG/r1cf7u&#10;jJKYmBPMgJMN3clIL6dv31xs/EQOoQUjZCAYxMXJxje0TclPqiryVloWT8BLh0oFwbKE17CsRGAb&#10;jG5NNazr02oDQfgAXMaIX687JZ2W+EpJnu6UijIR01DMLZUzlHORz2p6wSbLwHyreZ8G+4csLNMO&#10;Hz2EumaJkVXQv4WymgeIoNIJB1uBUprLUgNWM6hfVPPQMi9LLQhO9AeY4v8Ly2/XD/4+IAwbHycR&#10;xVzFVgWb/zE/si1g7Q5gyW0iHD+OxqejenROCUfd+7P67PTDKMNZHd19iOmTBEuy0NCA3SggsfVN&#10;TJ3p3iS/5mCujSkdMY5sGno+Ho4xPsO5UIYlFK0XDY1uSQkzSxw4nkKJGMFokb1znBiWiysTyJph&#10;0+fzGn99Yr+Y5aevWWw7u6LqxiHAyomSRiuZ+OgESTuPs+twgmnOy0pBiZH4fpaKZWLa/I0lomMc&#10;gnREu0hpZ2RO3bgvUhEtCuilFt4X080skgqneD+5JRg6ZEOFxb/St3fJ3rJQ5ZX+B6fyPrh08Lfa&#10;Qd+YTGR56Ib4NuhboTr7PRQdABmLBYjdfSABOq5Gz+caO3XDYrpnAcmJAODCSXd4KAPYDuglSloI&#10;P/70PdsjZ1CL/UOy4wx9X7GA3TSfHbLpfDAa5e1QLqPxhyFewnPN4rnGrewV4GgNcLV5XsRsn8xe&#10;VAHsE+6lWX4VVcxxfLub1v5ylbqG4mbjcjYrZrgRPEs37sHzHDyjmmf0cfvEgu85lJB+t7BfDGzy&#10;gkqdbfZ0MFslULrw7Ihrjzduk8LUfvPldfX8XqyO+3n6EwAA//8DAFBLAwQUAAYACAAAACEAudQW&#10;z94AAAAKAQAADwAAAGRycy9kb3ducmV2LnhtbEyPQU7DMBBF90jcwRokdtTBVaM0xKkqaIXUFRQO&#10;4MbTJBCPrdhtA6dnWMHya57+vF+tJjeIM46x96ThfpaBQGq87anV8P62vStAxGTImsETavjCCKv6&#10;+qoypfUXesXzPrWCSyiWRkOXUiiljE2HzsSZD0h8O/rRmcRxbKUdzYXL3SBVluXSmZ74Q2cCPnbY&#10;fO5PTsPueRO235vdR3pqAqkg10dSL1rf3kzrBxAJp/QHw68+q0PNTgd/IhvFwDmfzxnVsFgqEAwU&#10;heJxBw35YpmBrCv5f0L9AwAA//8DAFBLAQItABQABgAIAAAAIQC2gziS/gAAAOEBAAATAAAAAAAA&#10;AAAAAAAAAAAAAABbQ29udGVudF9UeXBlc10ueG1sUEsBAi0AFAAGAAgAAAAhADj9If/WAAAAlAEA&#10;AAsAAAAAAAAAAAAAAAAALwEAAF9yZWxzLy5yZWxzUEsBAi0AFAAGAAgAAAAhAF1ET6G0AgAA5wUA&#10;AA4AAAAAAAAAAAAAAAAALgIAAGRycy9lMm9Eb2MueG1sUEsBAi0AFAAGAAgAAAAhALnUFs/eAAAA&#10;CgEAAA8AAAAAAAAAAAAAAAAADgUAAGRycy9kb3ducmV2LnhtbFBLBQYAAAAABAAEAPMAAAAZBgAA&#10;AAA=&#10;" filled="f" strokecolor="red">
                <v:stroke joinstyle="round"/>
              </v:rect>
            </w:pict>
          </mc:Fallback>
        </mc:AlternateContent>
      </w:r>
      <w:r w:rsidR="00E60108">
        <w:rPr>
          <w:noProof/>
          <w:sz w:val="24"/>
          <w:szCs w:val="24"/>
        </w:rPr>
        <w:drawing>
          <wp:inline distT="0" distB="0" distL="0" distR="0" wp14:anchorId="12218E3C" wp14:editId="4683A278">
            <wp:extent cx="4746929" cy="4427462"/>
            <wp:effectExtent l="0" t="0" r="0" b="0"/>
            <wp:docPr id="141141109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11091" name="Imagen 141141109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78" cy="443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82C2" w14:textId="7E6AEE7D" w:rsidR="000D1B59" w:rsidRPr="006A1697" w:rsidRDefault="004848D4" w:rsidP="000D1B59">
      <w:pPr>
        <w:rPr>
          <w:sz w:val="24"/>
          <w:szCs w:val="24"/>
        </w:rPr>
      </w:pPr>
      <w:r>
        <w:rPr>
          <w:sz w:val="24"/>
          <w:szCs w:val="24"/>
        </w:rPr>
        <w:t>El p</w:t>
      </w:r>
      <w:r w:rsidR="007D0DD6">
        <w:rPr>
          <w:sz w:val="24"/>
          <w:szCs w:val="24"/>
        </w:rPr>
        <w:t xml:space="preserve">aso siguiente es </w:t>
      </w:r>
      <w:r w:rsidR="00A340AC">
        <w:rPr>
          <w:sz w:val="24"/>
          <w:szCs w:val="24"/>
        </w:rPr>
        <w:t xml:space="preserve">posicionarnos en el proyecto del microservicio de </w:t>
      </w:r>
      <w:proofErr w:type="spellStart"/>
      <w:r w:rsidR="00A340AC" w:rsidRPr="00D62CE7">
        <w:rPr>
          <w:b/>
          <w:bCs/>
          <w:sz w:val="24"/>
          <w:szCs w:val="24"/>
        </w:rPr>
        <w:t>login</w:t>
      </w:r>
      <w:proofErr w:type="spellEnd"/>
      <w:r w:rsidR="00A340AC">
        <w:rPr>
          <w:sz w:val="24"/>
          <w:szCs w:val="24"/>
        </w:rPr>
        <w:t xml:space="preserve">, entrar en la carpeta </w:t>
      </w:r>
      <w:proofErr w:type="spellStart"/>
      <w:r w:rsidR="00453E15" w:rsidRPr="00D62CE7">
        <w:rPr>
          <w:b/>
          <w:bCs/>
          <w:sz w:val="24"/>
          <w:szCs w:val="24"/>
        </w:rPr>
        <w:t>Source</w:t>
      </w:r>
      <w:proofErr w:type="spellEnd"/>
      <w:r w:rsidR="00453E15" w:rsidRPr="00D62CE7">
        <w:rPr>
          <w:b/>
          <w:bCs/>
          <w:sz w:val="24"/>
          <w:szCs w:val="24"/>
        </w:rPr>
        <w:t xml:space="preserve"> </w:t>
      </w:r>
      <w:proofErr w:type="spellStart"/>
      <w:r w:rsidR="00453E15" w:rsidRPr="00D62CE7">
        <w:rPr>
          <w:b/>
          <w:bCs/>
          <w:sz w:val="24"/>
          <w:szCs w:val="24"/>
        </w:rPr>
        <w:t>Packages</w:t>
      </w:r>
      <w:proofErr w:type="spellEnd"/>
      <w:r w:rsidR="00453E15">
        <w:rPr>
          <w:sz w:val="24"/>
          <w:szCs w:val="24"/>
        </w:rPr>
        <w:t xml:space="preserve"> y seguido de eso en </w:t>
      </w:r>
      <w:proofErr w:type="spellStart"/>
      <w:proofErr w:type="gramStart"/>
      <w:r w:rsidR="003C013C" w:rsidRPr="00D62CE7">
        <w:rPr>
          <w:b/>
          <w:bCs/>
          <w:sz w:val="24"/>
          <w:szCs w:val="24"/>
        </w:rPr>
        <w:t>com.mx.ca.viu.microservicios</w:t>
      </w:r>
      <w:proofErr w:type="gramEnd"/>
      <w:r w:rsidR="003C013C" w:rsidRPr="00D62CE7">
        <w:rPr>
          <w:b/>
          <w:bCs/>
          <w:sz w:val="24"/>
          <w:szCs w:val="24"/>
        </w:rPr>
        <w:t>.login.Login</w:t>
      </w:r>
      <w:proofErr w:type="spellEnd"/>
      <w:r w:rsidR="003C013C">
        <w:rPr>
          <w:sz w:val="24"/>
          <w:szCs w:val="24"/>
        </w:rPr>
        <w:t xml:space="preserve"> buscaremos el archivo llamado </w:t>
      </w:r>
      <w:r w:rsidR="00D62CE7" w:rsidRPr="00D62CE7">
        <w:rPr>
          <w:b/>
          <w:bCs/>
          <w:sz w:val="24"/>
          <w:szCs w:val="24"/>
        </w:rPr>
        <w:t>ControllerServicioLogin</w:t>
      </w:r>
      <w:r w:rsidR="009C25B8">
        <w:rPr>
          <w:b/>
          <w:bCs/>
          <w:sz w:val="24"/>
          <w:szCs w:val="24"/>
        </w:rPr>
        <w:t>.java</w:t>
      </w:r>
      <w:r w:rsidR="000B7FE0">
        <w:rPr>
          <w:b/>
          <w:bCs/>
          <w:sz w:val="24"/>
          <w:szCs w:val="24"/>
        </w:rPr>
        <w:t xml:space="preserve"> </w:t>
      </w:r>
      <w:r w:rsidR="00584215" w:rsidRPr="00584215">
        <w:rPr>
          <w:sz w:val="24"/>
          <w:szCs w:val="24"/>
        </w:rPr>
        <w:t>buscamo</w:t>
      </w:r>
      <w:r w:rsidR="00584215">
        <w:rPr>
          <w:sz w:val="24"/>
          <w:szCs w:val="24"/>
        </w:rPr>
        <w:t>s la línea donde se utiliza el token</w:t>
      </w:r>
      <w:r w:rsidR="006A1697">
        <w:rPr>
          <w:sz w:val="24"/>
          <w:szCs w:val="24"/>
        </w:rPr>
        <w:t>,</w:t>
      </w:r>
      <w:r w:rsidR="00584215">
        <w:rPr>
          <w:sz w:val="24"/>
          <w:szCs w:val="24"/>
        </w:rPr>
        <w:t xml:space="preserve"> </w:t>
      </w:r>
      <w:r w:rsidR="006A1697">
        <w:rPr>
          <w:sz w:val="24"/>
          <w:szCs w:val="24"/>
        </w:rPr>
        <w:t xml:space="preserve">la línea </w:t>
      </w:r>
      <w:r w:rsidR="00AD0CC8">
        <w:rPr>
          <w:sz w:val="24"/>
          <w:szCs w:val="24"/>
        </w:rPr>
        <w:t xml:space="preserve">74 o </w:t>
      </w:r>
      <w:r w:rsidR="00491DAC">
        <w:rPr>
          <w:sz w:val="24"/>
          <w:szCs w:val="24"/>
        </w:rPr>
        <w:t xml:space="preserve">75 que contiene lo siguiente </w:t>
      </w:r>
      <w:proofErr w:type="spellStart"/>
      <w:r w:rsidR="006A1697" w:rsidRPr="006A1697">
        <w:rPr>
          <w:b/>
          <w:bCs/>
          <w:sz w:val="24"/>
          <w:szCs w:val="24"/>
        </w:rPr>
        <w:t>usuario.setToken</w:t>
      </w:r>
      <w:proofErr w:type="spellEnd"/>
      <w:r w:rsidR="006A1697" w:rsidRPr="006A1697">
        <w:rPr>
          <w:b/>
          <w:bCs/>
          <w:sz w:val="24"/>
          <w:szCs w:val="24"/>
        </w:rPr>
        <w:t>(token);</w:t>
      </w:r>
      <w:r w:rsidR="006A1697">
        <w:rPr>
          <w:b/>
          <w:bCs/>
          <w:sz w:val="24"/>
          <w:szCs w:val="24"/>
        </w:rPr>
        <w:t xml:space="preserve"> </w:t>
      </w:r>
      <w:r w:rsidR="006A1697">
        <w:rPr>
          <w:sz w:val="24"/>
          <w:szCs w:val="24"/>
        </w:rPr>
        <w:t xml:space="preserve">la comentaremos y </w:t>
      </w:r>
      <w:r w:rsidR="00ED3C4E">
        <w:rPr>
          <w:sz w:val="24"/>
          <w:szCs w:val="24"/>
        </w:rPr>
        <w:t>mandaremos el token vacío así como se muestra en la imagen.</w:t>
      </w:r>
    </w:p>
    <w:p w14:paraId="61FCCC4F" w14:textId="4120266A" w:rsidR="00EF3052" w:rsidRDefault="003946AC" w:rsidP="000B7FE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6E9451" wp14:editId="3E3D3016">
                <wp:simplePos x="0" y="0"/>
                <wp:positionH relativeFrom="column">
                  <wp:posOffset>1331348</wp:posOffset>
                </wp:positionH>
                <wp:positionV relativeFrom="paragraph">
                  <wp:posOffset>2207398</wp:posOffset>
                </wp:positionV>
                <wp:extent cx="1359314" cy="246435"/>
                <wp:effectExtent l="0" t="0" r="12700" b="20320"/>
                <wp:wrapNone/>
                <wp:docPr id="192202674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314" cy="2464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AC826" id="Rectángulo 3" o:spid="_x0000_s1026" style="position:absolute;margin-left:104.85pt;margin-top:173.8pt;width:107.05pt;height:19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AU9swIAAOYFAAAOAAAAZHJzL2Uyb0RvYy54bWysVEtvEzEQviPxHyzf6WbTpNComypqCUKq&#10;2ooW9ez4kbWwPcZ2Xvx6xt5NUgoHisjBGe88PPPNfHNxubWGrGWIGlxD65MBJdJxENotG/r1cf7u&#10;AyUxMSeYAScbupORXk7fvrnY+IkcQgtGyEAwiIuTjW9om5KfVFXkrbQsnoCXDpUKgmUJr2FZicA2&#10;GN2aajgYnFUbCMIH4DJG/HrdKem0xFdK8nSnVJSJmIZibqmcoZyLfFbTCzZZBuZbzfs02D9kYZl2&#10;+Ogh1DVLjKyC/i2U1TxABJVOONgKlNJclhqwmnrwopqHlnlZakFwoj/AFP9fWH67fvD3AWHY+DiJ&#10;KOYqtirY/I/5kW0Ba3cAS24T4fixPh2fn9YjSjjqhqOz0ek4o1kdvX2I6ZMES7LQ0IDNKBix9U1M&#10;neneJD/mYK6NKQ0xjmwaej4ejjE8w7FQhiUUrRcNjW5JCTNLnDeeQokYwWiRvXOcGJaLKxPImmHP&#10;5/MB/vrEfjHLT1+z2HZ2RdVNQ4CVEyWNVjLx0QmSdh5H1+EA05yXlYISI/H9LBXLxLT5G0tExzgE&#10;6Qh2kdLOyJy6cV+kIloUzEstvC+mG1nkFA7xfnBLMHTIhgqLf6Vv75K9ZWHKK/0PTuV9cOngb7WD&#10;vjGZx/LQDfGt7luhOvs9FB0AGYsFiN19IAE6qkbP5xo7dcNiumcBuYkA4L5Jd3goA9gO6CVKWgg/&#10;/vQ92yNlUIv9Q67jDH1fsYDdNJ8dkum8Ho3yciiX0fj9EC/huWbxXONW9gpwtGrcbJ4XMdsnsxdV&#10;APuEa2mWX0UVcxzf7qa1v1ylrqG42LiczYoZLgTP0o178DwHz6jmGX3cPrHgew4lZN8t7PcCm7yg&#10;UmebPR3MVgmULjw74trjjcukMLVffHlbPb8Xq+N6nv4EAAD//wMAUEsDBBQABgAIAAAAIQBM9qzI&#10;4AAAAAsBAAAPAAAAZHJzL2Rvd25yZXYueG1sTI/BTsMwDIbvSLxDZCRuLKWruq1rOk2wCWmnMXiA&#10;rPHaQuNETbYVnh5zgqPtT7+/v1yNthcXHELnSMHjJAGBVDvTUaPg/W37MAcRoiaje0eo4AsDrKrb&#10;m1IXxl3pFS+H2AgOoVBoBW2MvpAy1C1aHSbOI/Ht5AarI49DI82grxxue5kmSS6t7og/tNrjU4v1&#10;5+FsFexeNn77vdl9xOfaU+rl+kTpXqn7u3G9BBFxjH8w/OqzOlTsdHRnMkH0CtJkMWNUwTSb5SCY&#10;yNIplznyZp5nIKtS/u9Q/QAAAP//AwBQSwECLQAUAAYACAAAACEAtoM4kv4AAADhAQAAEwAAAAAA&#10;AAAAAAAAAAAAAAAAW0NvbnRlbnRfVHlwZXNdLnhtbFBLAQItABQABgAIAAAAIQA4/SH/1gAAAJQB&#10;AAALAAAAAAAAAAAAAAAAAC8BAABfcmVscy8ucmVsc1BLAQItABQABgAIAAAAIQCvFAU9swIAAOYF&#10;AAAOAAAAAAAAAAAAAAAAAC4CAABkcnMvZTJvRG9jLnhtbFBLAQItABQABgAIAAAAIQBM9qzI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6AB50CF2" wp14:editId="458C639D">
            <wp:extent cx="6151880" cy="2837815"/>
            <wp:effectExtent l="0" t="0" r="1270" b="635"/>
            <wp:docPr id="163782834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28340" name="Imagen 16378283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EEE2" w14:textId="16658969" w:rsidR="0001591B" w:rsidRDefault="0001591B" w:rsidP="0001591B">
      <w:pPr>
        <w:rPr>
          <w:sz w:val="24"/>
          <w:szCs w:val="24"/>
        </w:rPr>
      </w:pPr>
      <w:r>
        <w:rPr>
          <w:sz w:val="24"/>
          <w:szCs w:val="24"/>
        </w:rPr>
        <w:t xml:space="preserve">Cuando se termine de realizar las modificaciones correspondientes deben </w:t>
      </w:r>
      <w:r w:rsidR="00E52A51">
        <w:rPr>
          <w:sz w:val="24"/>
          <w:szCs w:val="24"/>
        </w:rPr>
        <w:t xml:space="preserve">compilar los proyectos en los que se realizaron cambios, en este caso son </w:t>
      </w:r>
      <w:proofErr w:type="spellStart"/>
      <w:r w:rsidR="008C02C9" w:rsidRPr="001E65CB">
        <w:rPr>
          <w:b/>
          <w:bCs/>
          <w:sz w:val="24"/>
          <w:szCs w:val="24"/>
        </w:rPr>
        <w:t>Login</w:t>
      </w:r>
      <w:proofErr w:type="spellEnd"/>
      <w:r w:rsidR="008C02C9">
        <w:rPr>
          <w:sz w:val="24"/>
          <w:szCs w:val="24"/>
        </w:rPr>
        <w:t xml:space="preserve"> y </w:t>
      </w:r>
      <w:proofErr w:type="spellStart"/>
      <w:r w:rsidR="00464067" w:rsidRPr="001E65CB">
        <w:rPr>
          <w:b/>
          <w:bCs/>
          <w:sz w:val="24"/>
          <w:szCs w:val="24"/>
        </w:rPr>
        <w:t>g</w:t>
      </w:r>
      <w:r w:rsidR="00054987">
        <w:rPr>
          <w:b/>
          <w:bCs/>
          <w:sz w:val="24"/>
          <w:szCs w:val="24"/>
        </w:rPr>
        <w:t>a</w:t>
      </w:r>
      <w:r w:rsidR="00464067" w:rsidRPr="001E65CB">
        <w:rPr>
          <w:b/>
          <w:bCs/>
          <w:sz w:val="24"/>
          <w:szCs w:val="24"/>
        </w:rPr>
        <w:t>teway</w:t>
      </w:r>
      <w:proofErr w:type="spellEnd"/>
      <w:r w:rsidR="00992EC1">
        <w:rPr>
          <w:sz w:val="24"/>
          <w:szCs w:val="24"/>
        </w:rPr>
        <w:t xml:space="preserve">. Para poder compilarlo se debe dar clic derecho a los proyectos </w:t>
      </w:r>
      <w:r w:rsidR="00ED29B7">
        <w:rPr>
          <w:sz w:val="24"/>
          <w:szCs w:val="24"/>
        </w:rPr>
        <w:t>mencionados</w:t>
      </w:r>
      <w:r w:rsidR="005E785D">
        <w:rPr>
          <w:sz w:val="24"/>
          <w:szCs w:val="24"/>
        </w:rPr>
        <w:t xml:space="preserve"> </w:t>
      </w:r>
      <w:r w:rsidR="005E785D">
        <w:rPr>
          <w:sz w:val="24"/>
          <w:szCs w:val="24"/>
        </w:rPr>
        <w:t xml:space="preserve">después en </w:t>
      </w:r>
      <w:proofErr w:type="spellStart"/>
      <w:r w:rsidR="005E785D" w:rsidRPr="00707B7C">
        <w:rPr>
          <w:b/>
          <w:bCs/>
          <w:sz w:val="24"/>
          <w:szCs w:val="24"/>
        </w:rPr>
        <w:t>Clean</w:t>
      </w:r>
      <w:proofErr w:type="spellEnd"/>
      <w:r w:rsidR="005E785D" w:rsidRPr="00707B7C">
        <w:rPr>
          <w:b/>
          <w:bCs/>
          <w:sz w:val="24"/>
          <w:szCs w:val="24"/>
        </w:rPr>
        <w:t xml:space="preserve"> and </w:t>
      </w:r>
      <w:proofErr w:type="spellStart"/>
      <w:r w:rsidR="005E785D" w:rsidRPr="00707B7C">
        <w:rPr>
          <w:b/>
          <w:bCs/>
          <w:sz w:val="24"/>
          <w:szCs w:val="24"/>
        </w:rPr>
        <w:t>Build</w:t>
      </w:r>
      <w:proofErr w:type="spellEnd"/>
      <w:r w:rsidR="00ED29B7">
        <w:rPr>
          <w:sz w:val="24"/>
          <w:szCs w:val="24"/>
        </w:rPr>
        <w:t>.</w:t>
      </w:r>
      <w:r w:rsidR="00052709">
        <w:rPr>
          <w:sz w:val="24"/>
          <w:szCs w:val="24"/>
        </w:rPr>
        <w:t xml:space="preserve"> Esto con la finalidad de que se tomen los cambios realizados.</w:t>
      </w:r>
    </w:p>
    <w:p w14:paraId="4E63AAC5" w14:textId="2BEFC6F1" w:rsidR="00992EC1" w:rsidRDefault="00271990" w:rsidP="00ED29B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8AFE5C4" wp14:editId="3EF0D971">
            <wp:extent cx="2780488" cy="1820848"/>
            <wp:effectExtent l="0" t="0" r="1270" b="8255"/>
            <wp:docPr id="1490040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40835" name=""/>
                    <pic:cNvPicPr/>
                  </pic:nvPicPr>
                  <pic:blipFill rotWithShape="1">
                    <a:blip r:embed="rId33"/>
                    <a:srcRect r="85395" b="70898"/>
                    <a:stretch/>
                  </pic:blipFill>
                  <pic:spPr bwMode="auto">
                    <a:xfrm>
                      <a:off x="0" y="0"/>
                      <a:ext cx="2793865" cy="182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EAF40" w14:textId="77777777" w:rsidR="00707B7C" w:rsidRDefault="00707B7C" w:rsidP="00ED29B7">
      <w:pPr>
        <w:jc w:val="center"/>
        <w:rPr>
          <w:sz w:val="24"/>
          <w:szCs w:val="24"/>
        </w:rPr>
      </w:pPr>
    </w:p>
    <w:p w14:paraId="0410894E" w14:textId="77777777" w:rsidR="00707B7C" w:rsidRPr="00C143C1" w:rsidRDefault="00707B7C" w:rsidP="00ED29B7">
      <w:pPr>
        <w:jc w:val="center"/>
        <w:rPr>
          <w:sz w:val="24"/>
          <w:szCs w:val="24"/>
        </w:rPr>
      </w:pPr>
    </w:p>
    <w:p w14:paraId="6EE3F758" w14:textId="10FC49F0" w:rsidR="00E2663C" w:rsidRDefault="00E2663C" w:rsidP="009166B0">
      <w:pPr>
        <w:pStyle w:val="Ttulo2"/>
        <w:numPr>
          <w:ilvl w:val="2"/>
          <w:numId w:val="6"/>
        </w:numPr>
      </w:pPr>
      <w:r>
        <w:lastRenderedPageBreak/>
        <w:t xml:space="preserve"> Configuración del tiempo de vida de sesiones para la App Móvil </w:t>
      </w:r>
    </w:p>
    <w:p w14:paraId="3C03FAC4" w14:textId="3F5BD563" w:rsidR="00A712B4" w:rsidRDefault="002B14AE" w:rsidP="00A712B4">
      <w:pPr>
        <w:rPr>
          <w:b/>
          <w:bCs/>
          <w:sz w:val="24"/>
          <w:szCs w:val="24"/>
        </w:rPr>
      </w:pPr>
      <w:r w:rsidRPr="002B14AE">
        <w:rPr>
          <w:sz w:val="24"/>
          <w:szCs w:val="24"/>
        </w:rPr>
        <w:t>Para pode</w:t>
      </w:r>
      <w:r w:rsidR="001B2AC7">
        <w:rPr>
          <w:sz w:val="24"/>
          <w:szCs w:val="24"/>
        </w:rPr>
        <w:t xml:space="preserve">r editar el tiempo de vida del token </w:t>
      </w:r>
      <w:r w:rsidR="001004E8">
        <w:rPr>
          <w:sz w:val="24"/>
          <w:szCs w:val="24"/>
        </w:rPr>
        <w:t xml:space="preserve">nos dirigimos al </w:t>
      </w:r>
      <w:r w:rsidR="001B3FF2">
        <w:rPr>
          <w:sz w:val="24"/>
          <w:szCs w:val="24"/>
        </w:rPr>
        <w:t xml:space="preserve">proyecto </w:t>
      </w:r>
      <w:proofErr w:type="spellStart"/>
      <w:r w:rsidR="001B3FF2" w:rsidRPr="00EB230E">
        <w:rPr>
          <w:b/>
          <w:bCs/>
          <w:sz w:val="24"/>
          <w:szCs w:val="24"/>
        </w:rPr>
        <w:t>viu</w:t>
      </w:r>
      <w:proofErr w:type="spellEnd"/>
      <w:r w:rsidR="00273649">
        <w:rPr>
          <w:sz w:val="24"/>
          <w:szCs w:val="24"/>
        </w:rPr>
        <w:t xml:space="preserve"> dentro </w:t>
      </w:r>
      <w:r w:rsidR="00B23B48">
        <w:rPr>
          <w:sz w:val="24"/>
          <w:szCs w:val="24"/>
        </w:rPr>
        <w:t>del</w:t>
      </w:r>
      <w:r w:rsidR="00273649">
        <w:rPr>
          <w:sz w:val="24"/>
          <w:szCs w:val="24"/>
        </w:rPr>
        <w:t xml:space="preserve"> seleccionamos</w:t>
      </w:r>
      <w:r w:rsidR="00D71318">
        <w:rPr>
          <w:sz w:val="24"/>
          <w:szCs w:val="24"/>
        </w:rPr>
        <w:t xml:space="preserve"> </w:t>
      </w:r>
      <w:r w:rsidR="00D71318" w:rsidRPr="00B51113">
        <w:rPr>
          <w:b/>
          <w:bCs/>
          <w:sz w:val="24"/>
          <w:szCs w:val="24"/>
        </w:rPr>
        <w:t>modules</w:t>
      </w:r>
      <w:r w:rsidR="00D71318">
        <w:rPr>
          <w:sz w:val="24"/>
          <w:szCs w:val="24"/>
        </w:rPr>
        <w:t xml:space="preserve"> y </w:t>
      </w:r>
      <w:r w:rsidR="00B51113">
        <w:rPr>
          <w:sz w:val="24"/>
          <w:szCs w:val="24"/>
        </w:rPr>
        <w:t>después</w:t>
      </w:r>
      <w:r w:rsidR="00273649">
        <w:rPr>
          <w:sz w:val="24"/>
          <w:szCs w:val="24"/>
        </w:rPr>
        <w:t xml:space="preserve"> </w:t>
      </w:r>
      <w:proofErr w:type="spellStart"/>
      <w:r w:rsidR="00273649" w:rsidRPr="00EB230E">
        <w:rPr>
          <w:b/>
          <w:bCs/>
          <w:sz w:val="24"/>
          <w:szCs w:val="24"/>
        </w:rPr>
        <w:t>Commons</w:t>
      </w:r>
      <w:proofErr w:type="spellEnd"/>
      <w:r w:rsidR="00D239C1">
        <w:rPr>
          <w:sz w:val="24"/>
          <w:szCs w:val="24"/>
        </w:rPr>
        <w:t xml:space="preserve"> después </w:t>
      </w:r>
      <w:proofErr w:type="spellStart"/>
      <w:r w:rsidR="00D239C1" w:rsidRPr="00EB230E">
        <w:rPr>
          <w:b/>
          <w:bCs/>
          <w:sz w:val="24"/>
          <w:szCs w:val="24"/>
        </w:rPr>
        <w:t>Source</w:t>
      </w:r>
      <w:proofErr w:type="spellEnd"/>
      <w:r w:rsidR="00D239C1" w:rsidRPr="00EB230E">
        <w:rPr>
          <w:b/>
          <w:bCs/>
          <w:sz w:val="24"/>
          <w:szCs w:val="24"/>
        </w:rPr>
        <w:t xml:space="preserve"> </w:t>
      </w:r>
      <w:proofErr w:type="spellStart"/>
      <w:r w:rsidR="00D239C1" w:rsidRPr="00EB230E">
        <w:rPr>
          <w:b/>
          <w:bCs/>
          <w:sz w:val="24"/>
          <w:szCs w:val="24"/>
        </w:rPr>
        <w:t>Packages</w:t>
      </w:r>
      <w:proofErr w:type="spellEnd"/>
      <w:r w:rsidR="00D239C1">
        <w:rPr>
          <w:sz w:val="24"/>
          <w:szCs w:val="24"/>
        </w:rPr>
        <w:t xml:space="preserve"> y por </w:t>
      </w:r>
      <w:r w:rsidR="00EB230E">
        <w:rPr>
          <w:sz w:val="24"/>
          <w:szCs w:val="24"/>
        </w:rPr>
        <w:t>último</w:t>
      </w:r>
      <w:r w:rsidR="00D239C1">
        <w:rPr>
          <w:sz w:val="24"/>
          <w:szCs w:val="24"/>
        </w:rPr>
        <w:t xml:space="preserve"> </w:t>
      </w:r>
      <w:r w:rsidR="00EB230E">
        <w:rPr>
          <w:sz w:val="24"/>
          <w:szCs w:val="24"/>
        </w:rPr>
        <w:t xml:space="preserve">en </w:t>
      </w:r>
      <w:proofErr w:type="spellStart"/>
      <w:proofErr w:type="gramStart"/>
      <w:r w:rsidR="00EB230E" w:rsidRPr="00EB230E">
        <w:rPr>
          <w:b/>
          <w:bCs/>
          <w:sz w:val="24"/>
          <w:szCs w:val="24"/>
        </w:rPr>
        <w:t>com.mx.ca.viu.commons</w:t>
      </w:r>
      <w:proofErr w:type="spellEnd"/>
      <w:proofErr w:type="gramEnd"/>
      <w:r w:rsidR="00EB230E">
        <w:rPr>
          <w:b/>
          <w:bCs/>
          <w:sz w:val="24"/>
          <w:szCs w:val="24"/>
        </w:rPr>
        <w:t xml:space="preserve"> </w:t>
      </w:r>
      <w:r w:rsidR="00081432">
        <w:rPr>
          <w:sz w:val="24"/>
          <w:szCs w:val="24"/>
        </w:rPr>
        <w:t xml:space="preserve">seleccionamos el archivo llamado </w:t>
      </w:r>
      <w:r w:rsidR="00081432" w:rsidRPr="00A712B4">
        <w:rPr>
          <w:b/>
          <w:bCs/>
          <w:sz w:val="24"/>
          <w:szCs w:val="24"/>
        </w:rPr>
        <w:t>Constantes.java</w:t>
      </w:r>
      <w:r w:rsidR="00A712B4">
        <w:rPr>
          <w:b/>
          <w:bCs/>
          <w:sz w:val="24"/>
          <w:szCs w:val="24"/>
        </w:rPr>
        <w:t>.</w:t>
      </w:r>
    </w:p>
    <w:p w14:paraId="00BE4107" w14:textId="567A07B1" w:rsidR="00BA7D37" w:rsidRPr="00775835" w:rsidRDefault="00A712B4" w:rsidP="00433322">
      <w:pPr>
        <w:rPr>
          <w:sz w:val="24"/>
          <w:szCs w:val="24"/>
        </w:rPr>
      </w:pPr>
      <w:r>
        <w:rPr>
          <w:sz w:val="24"/>
          <w:szCs w:val="24"/>
        </w:rPr>
        <w:t xml:space="preserve">En este archivo se encuentra una constante que es la encargada de guardar </w:t>
      </w:r>
      <w:r w:rsidR="00DB3C0C">
        <w:rPr>
          <w:sz w:val="24"/>
          <w:szCs w:val="24"/>
        </w:rPr>
        <w:t xml:space="preserve">el tiempo de vida útil del token, esta constante se llama </w:t>
      </w:r>
      <w:r w:rsidR="00775835" w:rsidRPr="00775835">
        <w:rPr>
          <w:b/>
          <w:bCs/>
          <w:sz w:val="24"/>
          <w:szCs w:val="24"/>
        </w:rPr>
        <w:t>TOKEN_VALIDITY</w:t>
      </w:r>
      <w:r w:rsidR="00775835">
        <w:rPr>
          <w:b/>
          <w:bCs/>
          <w:sz w:val="24"/>
          <w:szCs w:val="24"/>
        </w:rPr>
        <w:t xml:space="preserve"> </w:t>
      </w:r>
      <w:r w:rsidR="004227D5">
        <w:rPr>
          <w:sz w:val="24"/>
          <w:szCs w:val="24"/>
        </w:rPr>
        <w:t xml:space="preserve">su valor </w:t>
      </w:r>
      <w:r w:rsidR="00BA7D37">
        <w:rPr>
          <w:sz w:val="24"/>
          <w:szCs w:val="24"/>
        </w:rPr>
        <w:t>está</w:t>
      </w:r>
      <w:r w:rsidR="004227D5">
        <w:rPr>
          <w:sz w:val="24"/>
          <w:szCs w:val="24"/>
        </w:rPr>
        <w:t xml:space="preserve"> </w:t>
      </w:r>
      <w:r w:rsidR="00BA7D37">
        <w:rPr>
          <w:sz w:val="24"/>
          <w:szCs w:val="24"/>
        </w:rPr>
        <w:t>representado</w:t>
      </w:r>
      <w:r w:rsidR="004227D5">
        <w:rPr>
          <w:sz w:val="24"/>
          <w:szCs w:val="24"/>
        </w:rPr>
        <w:t xml:space="preserve"> en</w:t>
      </w:r>
      <w:r w:rsidR="00BA7D37">
        <w:rPr>
          <w:sz w:val="24"/>
          <w:szCs w:val="24"/>
        </w:rPr>
        <w:t xml:space="preserve"> milisegundos</w:t>
      </w:r>
      <w:r w:rsidR="004F3B63">
        <w:rPr>
          <w:sz w:val="24"/>
          <w:szCs w:val="24"/>
        </w:rPr>
        <w:t>.</w:t>
      </w:r>
    </w:p>
    <w:p w14:paraId="35D9F669" w14:textId="7B21FE4F" w:rsidR="00A712B4" w:rsidRDefault="00D5204C" w:rsidP="00A712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260FDD" wp14:editId="75B24339">
                <wp:simplePos x="0" y="0"/>
                <wp:positionH relativeFrom="column">
                  <wp:posOffset>2842094</wp:posOffset>
                </wp:positionH>
                <wp:positionV relativeFrom="paragraph">
                  <wp:posOffset>1398436</wp:posOffset>
                </wp:positionV>
                <wp:extent cx="2433099" cy="159026"/>
                <wp:effectExtent l="0" t="0" r="24765" b="12700"/>
                <wp:wrapNone/>
                <wp:docPr id="135696255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3099" cy="15902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EC739" id="Rectángulo 3" o:spid="_x0000_s1026" style="position:absolute;margin-left:223.8pt;margin-top:110.1pt;width:191.6pt;height:12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vx9swIAAOYFAAAOAAAAZHJzL2Uyb0RvYy54bWysVEtvEzEQviPxHyzf6SZpUkjUTRW1BCFV&#10;bUWLenb8yFrYHmM7L349Y+/mQeFAETk4452HZ76Zby6vttaQtQxRg6tp/6xHiXQchHbLmn59mr/7&#10;QElMzAlmwMma7mSkV9O3by43fiIH0IARMhAM4uJk42vapOQnVRV5Iy2LZ+ClQ6WCYFnCa1hWIrAN&#10;RremGvR6F9UGgvABuIwRv960Sjot8ZWSPN0rFWUipqaYWypnKOcin9X0kk2WgflG8y4N9g9ZWKYd&#10;PnoIdcMSI6ugfwtlNQ8QQaUzDrYCpTSXpQaspt97Uc1jw7wstSA40R9giv8vLL9bP/qHgDBsfJxE&#10;FHMVWxVs/sf8yLaAtTuAJbeJcPw4GJ6f98ZjSjjq+qNxb3CR0ayO3j7E9EmCJVmoacBmFIzY+jam&#10;1nRvkh9zMNfGlIYYRzY1HY8GIwzPcCyUYQlF60VNo1tSwswS542nUCJGMFpk7xwnhuXi2gSyZtjz&#10;+byHvy6xX8zy0zcsNq1dUbXTEGDlREmjkUx8dIKkncfRdTjANOdlpaDESHw/S8UyMW3+xhLRMQ5B&#10;OoJdpLQzMqdu3BepiBYF81IL74ppRxY5hUO8H9wSDB2yocLiX+nbuWRvWZjySv+DU3kfXDr4W+2g&#10;a0zmsTx0Q3zrd61Qrf0eihaAjMUCxO4hkAAtVaPnc42dumUxPbCA3EQAcN+kezyUAWwHdBIlDYQf&#10;f/qe7ZEyqMX+Iddxhr6vWMBums8OyTTuD4d5OZTLcPR+gJdwqlmcatzKXgOOVh83m+dFzPbJ7EUV&#10;wD7jWprlV1HFHMe322ntLtepbSguNi5ns2KGC8GzdOsePc/BM6p5Rp+2zyz4jkMJ2XcH+73AJi+o&#10;1NpmTwezVQKlC8+OuHZ44zIpTO0WX95Wp/didVzP058AAAD//wMAUEsDBBQABgAIAAAAIQDtHkvp&#10;3wAAAAsBAAAPAAAAZHJzL2Rvd25yZXYueG1sTI/BTsMwDIbvSLxDZCRuLCWUMXVNpwk2Ie00xh4g&#10;a7y20DhRk22Fp8ec4Gj70+/vLxej68UZh9h50nA/yUAg1d521GjYv6/vZiBiMmRN7wk1fGGERXV9&#10;VZrC+gu94XmXGsEhFAujoU0pFFLGukVn4sQHJL4d/eBM4nFopB3MhcNdL1WWTaUzHfGH1gR8brH+&#10;3J2chs3rKqy/V5uP9FIHUkEuj6S2Wt/ejMs5iIRj+oPhV5/VoWKngz+RjaLXkOdPU0Y1KJUpEEzM&#10;HjIuc+BN/qhAVqX836H6AQAA//8DAFBLAQItABQABgAIAAAAIQC2gziS/gAAAOEBAAATAAAAAAAA&#10;AAAAAAAAAAAAAABbQ29udGVudF9UeXBlc10ueG1sUEsBAi0AFAAGAAgAAAAhADj9If/WAAAAlAEA&#10;AAsAAAAAAAAAAAAAAAAALwEAAF9yZWxzLy5yZWxzUEsBAi0AFAAGAAgAAAAhAC8i/H2zAgAA5gUA&#10;AA4AAAAAAAAAAAAAAAAALgIAAGRycy9lMm9Eb2MueG1sUEsBAi0AFAAGAAgAAAAhAO0eS+nfAAAA&#10;Cw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 w:rsidR="00A712B4">
        <w:rPr>
          <w:noProof/>
          <w:sz w:val="24"/>
          <w:szCs w:val="24"/>
        </w:rPr>
        <w:drawing>
          <wp:inline distT="0" distB="0" distL="0" distR="0" wp14:anchorId="14855A95" wp14:editId="45ACD86C">
            <wp:extent cx="4412974" cy="2029496"/>
            <wp:effectExtent l="0" t="0" r="6985" b="8890"/>
            <wp:docPr id="167516365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63650" name="Imagen 167516365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001" cy="203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6604" w14:textId="63066016" w:rsidR="00433322" w:rsidRDefault="00433322" w:rsidP="00433322">
      <w:pPr>
        <w:rPr>
          <w:sz w:val="24"/>
          <w:szCs w:val="24"/>
        </w:rPr>
      </w:pPr>
      <w:r>
        <w:rPr>
          <w:sz w:val="24"/>
          <w:szCs w:val="24"/>
        </w:rPr>
        <w:t xml:space="preserve">El valor actual </w:t>
      </w:r>
      <w:r>
        <w:rPr>
          <w:sz w:val="24"/>
          <w:szCs w:val="24"/>
        </w:rPr>
        <w:t>está</w:t>
      </w:r>
      <w:r>
        <w:rPr>
          <w:sz w:val="24"/>
          <w:szCs w:val="24"/>
        </w:rPr>
        <w:t xml:space="preserve"> en </w:t>
      </w:r>
      <w:r w:rsidRPr="004F3B63">
        <w:rPr>
          <w:sz w:val="24"/>
          <w:szCs w:val="24"/>
        </w:rPr>
        <w:t>1800000L</w:t>
      </w:r>
      <w:r>
        <w:rPr>
          <w:sz w:val="24"/>
          <w:szCs w:val="24"/>
        </w:rPr>
        <w:t xml:space="preserve"> que es el equivalente a 30 minutos.</w:t>
      </w:r>
    </w:p>
    <w:tbl>
      <w:tblPr>
        <w:tblStyle w:val="Tablaconcuadrcula4-nfasis5"/>
        <w:tblW w:w="0" w:type="auto"/>
        <w:jc w:val="center"/>
        <w:tblLook w:val="04A0" w:firstRow="1" w:lastRow="0" w:firstColumn="1" w:lastColumn="0" w:noHBand="0" w:noVBand="1"/>
      </w:tblPr>
      <w:tblGrid>
        <w:gridCol w:w="1200"/>
        <w:gridCol w:w="1200"/>
        <w:gridCol w:w="3124"/>
      </w:tblGrid>
      <w:tr w:rsidR="00845AF2" w14:paraId="079B75CB" w14:textId="77777777" w:rsidTr="00845A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60ACB20A" w14:textId="31959A05" w:rsidR="00845AF2" w:rsidRDefault="00845AF2" w:rsidP="00451994">
            <w:pPr>
              <w:tabs>
                <w:tab w:val="left" w:pos="1127"/>
              </w:tabs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HORAS</w:t>
            </w:r>
          </w:p>
        </w:tc>
        <w:tc>
          <w:tcPr>
            <w:tcW w:w="1200" w:type="dxa"/>
          </w:tcPr>
          <w:p w14:paraId="330D0E18" w14:textId="047D943E" w:rsidR="00845AF2" w:rsidRDefault="00845AF2" w:rsidP="00451994">
            <w:pPr>
              <w:tabs>
                <w:tab w:val="left" w:pos="1127"/>
              </w:tabs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MINUTOS</w:t>
            </w:r>
          </w:p>
        </w:tc>
        <w:tc>
          <w:tcPr>
            <w:tcW w:w="3124" w:type="dxa"/>
          </w:tcPr>
          <w:p w14:paraId="16E26DD0" w14:textId="50A5EEFE" w:rsidR="00845AF2" w:rsidRDefault="00845AF2" w:rsidP="00451994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MILISEGUNDOS</w:t>
            </w:r>
          </w:p>
        </w:tc>
      </w:tr>
      <w:tr w:rsidR="00845AF2" w14:paraId="774AFDC9" w14:textId="77777777" w:rsidTr="00845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4B997F1A" w14:textId="53426D02" w:rsidR="00845AF2" w:rsidRPr="00845AF2" w:rsidRDefault="00845AF2" w:rsidP="00A712B4">
            <w:pPr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200" w:type="dxa"/>
          </w:tcPr>
          <w:p w14:paraId="7202AD2F" w14:textId="589E4A69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60</w:t>
            </w:r>
          </w:p>
        </w:tc>
        <w:tc>
          <w:tcPr>
            <w:tcW w:w="3124" w:type="dxa"/>
          </w:tcPr>
          <w:p w14:paraId="6BBAC601" w14:textId="08D07229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3600000</w:t>
            </w:r>
          </w:p>
        </w:tc>
      </w:tr>
      <w:tr w:rsidR="00845AF2" w14:paraId="15E2F68E" w14:textId="77777777" w:rsidTr="00845AF2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2B15937D" w14:textId="4440289C" w:rsidR="00845AF2" w:rsidRPr="00845AF2" w:rsidRDefault="00845AF2" w:rsidP="00A712B4">
            <w:pPr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122285">
              <w:rPr>
                <w:sz w:val="24"/>
                <w:szCs w:val="24"/>
              </w:rPr>
              <w:t>.5</w:t>
            </w:r>
          </w:p>
        </w:tc>
        <w:tc>
          <w:tcPr>
            <w:tcW w:w="1200" w:type="dxa"/>
          </w:tcPr>
          <w:p w14:paraId="12F6F7BE" w14:textId="23EF36C9" w:rsidR="00845AF2" w:rsidRPr="00845AF2" w:rsidRDefault="00845AF2" w:rsidP="00A712B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90</w:t>
            </w:r>
          </w:p>
        </w:tc>
        <w:tc>
          <w:tcPr>
            <w:tcW w:w="3124" w:type="dxa"/>
          </w:tcPr>
          <w:p w14:paraId="278AE0E8" w14:textId="1A3DB39C" w:rsidR="00845AF2" w:rsidRPr="00845AF2" w:rsidRDefault="00845AF2" w:rsidP="00A712B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5400000</w:t>
            </w:r>
          </w:p>
        </w:tc>
      </w:tr>
      <w:tr w:rsidR="00845AF2" w14:paraId="3495C5BA" w14:textId="77777777" w:rsidTr="00845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3BE120B4" w14:textId="6C62B58C" w:rsidR="00845AF2" w:rsidRPr="00845AF2" w:rsidRDefault="00122285" w:rsidP="00A712B4">
            <w:pPr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00" w:type="dxa"/>
          </w:tcPr>
          <w:p w14:paraId="3F1969FF" w14:textId="1E5EF4C6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120</w:t>
            </w:r>
          </w:p>
        </w:tc>
        <w:tc>
          <w:tcPr>
            <w:tcW w:w="3124" w:type="dxa"/>
          </w:tcPr>
          <w:p w14:paraId="4D042F42" w14:textId="0AFF0B2C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7200000</w:t>
            </w:r>
          </w:p>
        </w:tc>
      </w:tr>
      <w:tr w:rsidR="00845AF2" w14:paraId="0C29C0A8" w14:textId="77777777" w:rsidTr="00845AF2">
        <w:trPr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0C0FDFF6" w14:textId="577B0CF3" w:rsidR="00845AF2" w:rsidRPr="00845AF2" w:rsidRDefault="00122285" w:rsidP="00A712B4">
            <w:pPr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2.5</w:t>
            </w:r>
          </w:p>
        </w:tc>
        <w:tc>
          <w:tcPr>
            <w:tcW w:w="1200" w:type="dxa"/>
          </w:tcPr>
          <w:p w14:paraId="2408FBCA" w14:textId="04820BEB" w:rsidR="00845AF2" w:rsidRPr="00845AF2" w:rsidRDefault="00845AF2" w:rsidP="00A712B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150</w:t>
            </w:r>
          </w:p>
        </w:tc>
        <w:tc>
          <w:tcPr>
            <w:tcW w:w="3124" w:type="dxa"/>
          </w:tcPr>
          <w:p w14:paraId="07B02936" w14:textId="626AEBD8" w:rsidR="00845AF2" w:rsidRPr="00845AF2" w:rsidRDefault="00845AF2" w:rsidP="00A712B4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9000000</w:t>
            </w:r>
          </w:p>
        </w:tc>
      </w:tr>
      <w:tr w:rsidR="00845AF2" w14:paraId="05DD5D8D" w14:textId="77777777" w:rsidTr="00845A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0" w:type="dxa"/>
          </w:tcPr>
          <w:p w14:paraId="75197B26" w14:textId="26ACAFB5" w:rsidR="00845AF2" w:rsidRPr="00845AF2" w:rsidRDefault="00122285" w:rsidP="00A712B4">
            <w:pPr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00" w:type="dxa"/>
          </w:tcPr>
          <w:p w14:paraId="4139A8E1" w14:textId="37AFFA13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180</w:t>
            </w:r>
          </w:p>
        </w:tc>
        <w:tc>
          <w:tcPr>
            <w:tcW w:w="3124" w:type="dxa"/>
          </w:tcPr>
          <w:p w14:paraId="5C10A6D7" w14:textId="21B66775" w:rsidR="00845AF2" w:rsidRPr="00845AF2" w:rsidRDefault="00845AF2" w:rsidP="00A712B4">
            <w:pPr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845AF2">
              <w:rPr>
                <w:sz w:val="24"/>
                <w:szCs w:val="24"/>
              </w:rPr>
              <w:t>10800000</w:t>
            </w:r>
          </w:p>
        </w:tc>
      </w:tr>
    </w:tbl>
    <w:p w14:paraId="09E1EFFE" w14:textId="34996018" w:rsidR="00433322" w:rsidRDefault="001E65CB" w:rsidP="001E65CB">
      <w:pPr>
        <w:rPr>
          <w:sz w:val="24"/>
          <w:szCs w:val="24"/>
        </w:rPr>
      </w:pPr>
      <w:r w:rsidRPr="001E65CB">
        <w:rPr>
          <w:sz w:val="24"/>
          <w:szCs w:val="24"/>
        </w:rPr>
        <w:t xml:space="preserve">De </w:t>
      </w:r>
      <w:r>
        <w:rPr>
          <w:sz w:val="24"/>
          <w:szCs w:val="24"/>
        </w:rPr>
        <w:t xml:space="preserve">igual manera que en el punto anterior debemos recompilar el proyecto al terminar de realizar los cambios. Dando clic derecho al </w:t>
      </w:r>
      <w:r w:rsidR="005E785D">
        <w:rPr>
          <w:sz w:val="24"/>
          <w:szCs w:val="24"/>
        </w:rPr>
        <w:t xml:space="preserve">proyecto de </w:t>
      </w:r>
      <w:proofErr w:type="spellStart"/>
      <w:r w:rsidR="005E785D" w:rsidRPr="006A5B0E">
        <w:rPr>
          <w:b/>
          <w:bCs/>
          <w:sz w:val="24"/>
          <w:szCs w:val="24"/>
        </w:rPr>
        <w:t>commons</w:t>
      </w:r>
      <w:proofErr w:type="spellEnd"/>
      <w:r w:rsidR="005E785D">
        <w:rPr>
          <w:sz w:val="24"/>
          <w:szCs w:val="24"/>
        </w:rPr>
        <w:t xml:space="preserve"> y después en </w:t>
      </w:r>
      <w:proofErr w:type="spellStart"/>
      <w:r w:rsidR="005E785D" w:rsidRPr="006A5B0E">
        <w:rPr>
          <w:b/>
          <w:bCs/>
          <w:sz w:val="24"/>
          <w:szCs w:val="24"/>
        </w:rPr>
        <w:t>Clean</w:t>
      </w:r>
      <w:proofErr w:type="spellEnd"/>
      <w:r w:rsidR="005E785D" w:rsidRPr="006A5B0E">
        <w:rPr>
          <w:b/>
          <w:bCs/>
          <w:sz w:val="24"/>
          <w:szCs w:val="24"/>
        </w:rPr>
        <w:t xml:space="preserve"> and </w:t>
      </w:r>
      <w:proofErr w:type="spellStart"/>
      <w:r w:rsidR="005E785D" w:rsidRPr="006A5B0E">
        <w:rPr>
          <w:b/>
          <w:bCs/>
          <w:sz w:val="24"/>
          <w:szCs w:val="24"/>
        </w:rPr>
        <w:t>Build</w:t>
      </w:r>
      <w:proofErr w:type="spellEnd"/>
    </w:p>
    <w:p w14:paraId="25D2081A" w14:textId="75CB3593" w:rsidR="001E65CB" w:rsidRDefault="001E65CB" w:rsidP="00271990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D34E74" wp14:editId="387569F8">
            <wp:extent cx="2922107" cy="1280160"/>
            <wp:effectExtent l="0" t="0" r="0" b="0"/>
            <wp:docPr id="1377011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3926" name=""/>
                    <pic:cNvPicPr/>
                  </pic:nvPicPr>
                  <pic:blipFill rotWithShape="1">
                    <a:blip r:embed="rId35"/>
                    <a:srcRect r="86429" b="81910"/>
                    <a:stretch/>
                  </pic:blipFill>
                  <pic:spPr bwMode="auto">
                    <a:xfrm>
                      <a:off x="0" y="0"/>
                      <a:ext cx="2922107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714D" w14:textId="08779646" w:rsidR="001E65CB" w:rsidRPr="001E65CB" w:rsidRDefault="001E65CB" w:rsidP="001E65CB">
      <w:pPr>
        <w:rPr>
          <w:sz w:val="24"/>
          <w:szCs w:val="24"/>
        </w:rPr>
      </w:pPr>
    </w:p>
    <w:p w14:paraId="4246B830" w14:textId="58270625" w:rsidR="009166B0" w:rsidRPr="009166B0" w:rsidRDefault="009166B0" w:rsidP="009166B0">
      <w:pPr>
        <w:pStyle w:val="Ttulo2"/>
        <w:numPr>
          <w:ilvl w:val="2"/>
          <w:numId w:val="6"/>
        </w:numPr>
      </w:pPr>
      <w:r w:rsidRPr="009166B0">
        <w:t>Creación de microservicios a partir de código fuente</w:t>
      </w:r>
      <w:bookmarkEnd w:id="23"/>
    </w:p>
    <w:p w14:paraId="2E14EBAB" w14:textId="4E7B3D6E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Con su </w:t>
      </w:r>
      <w:r>
        <w:rPr>
          <w:rFonts w:ascii="Calibri" w:hAnsi="Calibri" w:cs="Calibri"/>
          <w:sz w:val="24"/>
        </w:rPr>
        <w:t>IDE</w:t>
      </w:r>
      <w:r w:rsidRPr="009166B0">
        <w:rPr>
          <w:rFonts w:ascii="Calibri" w:hAnsi="Calibri" w:cs="Calibri"/>
          <w:sz w:val="24"/>
        </w:rPr>
        <w:t xml:space="preserve"> de preferencia</w:t>
      </w:r>
      <w:r>
        <w:rPr>
          <w:rFonts w:ascii="Calibri" w:hAnsi="Calibri" w:cs="Calibri"/>
          <w:sz w:val="24"/>
        </w:rPr>
        <w:t>,</w:t>
      </w:r>
      <w:r w:rsidRPr="009166B0">
        <w:rPr>
          <w:rFonts w:ascii="Calibri" w:hAnsi="Calibri" w:cs="Calibri"/>
          <w:sz w:val="24"/>
        </w:rPr>
        <w:t xml:space="preserve"> abrir cada proyecto de microservicio y buscar el siguiente archivo en a la siguiente ubicación:</w:t>
      </w:r>
    </w:p>
    <w:p w14:paraId="73A1DDFA" w14:textId="727FA924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 wp14:anchorId="2688CC15" wp14:editId="5CDE6E58">
            <wp:extent cx="6151880" cy="2310073"/>
            <wp:effectExtent l="0" t="0" r="0" b="1905"/>
            <wp:docPr id="97838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99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1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AEC1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3CDBE60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Realizar los cambios necesarios y compilar el proyecto, si desea hacerlo desde consola, diríjase a la raíz del proyecto y ejecute el comando:</w:t>
      </w:r>
    </w:p>
    <w:p w14:paraId="270D3AC6" w14:textId="77777777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 xml:space="preserve">mvn clean install </w:t>
      </w:r>
    </w:p>
    <w:p w14:paraId="419485DC" w14:textId="2A72E415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E</w:t>
      </w:r>
      <w:r w:rsidRPr="009166B0">
        <w:rPr>
          <w:rFonts w:ascii="Calibri" w:hAnsi="Calibri" w:cs="Calibri"/>
          <w:sz w:val="24"/>
        </w:rPr>
        <w:t xml:space="preserve">l cual generara un archivo </w:t>
      </w:r>
      <w:r w:rsidRPr="009166B0">
        <w:rPr>
          <w:rFonts w:ascii="Courier New" w:hAnsi="Courier New" w:cs="Courier New"/>
          <w:sz w:val="24"/>
        </w:rPr>
        <w:t xml:space="preserve">.jar </w:t>
      </w:r>
      <w:r w:rsidRPr="009166B0">
        <w:rPr>
          <w:rFonts w:ascii="Calibri" w:hAnsi="Calibri" w:cs="Calibri"/>
          <w:sz w:val="24"/>
        </w:rPr>
        <w:t xml:space="preserve">en la ubicación: </w:t>
      </w:r>
      <w:r w:rsidRPr="009166B0">
        <w:rPr>
          <w:rFonts w:ascii="Courier New" w:hAnsi="Courier New" w:cs="Courier New"/>
          <w:sz w:val="24"/>
        </w:rPr>
        <w:t>carpeta_servicio/target:</w:t>
      </w:r>
    </w:p>
    <w:p w14:paraId="79E03125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</w:p>
    <w:p w14:paraId="0F3AFBFC" w14:textId="77777777" w:rsidR="009166B0" w:rsidRDefault="009166B0" w:rsidP="009166B0">
      <w:pPr>
        <w:spacing w:line="240" w:lineRule="auto"/>
        <w:ind w:left="360"/>
        <w:jc w:val="center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2049BE2D" wp14:editId="2079D7DB">
            <wp:extent cx="3554915" cy="389299"/>
            <wp:effectExtent l="0" t="0" r="1270" b="4445"/>
            <wp:docPr id="21417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15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19428" cy="3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BAF" w14:textId="16779444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lastRenderedPageBreak/>
        <w:t xml:space="preserve">Deberá copiar dicho archivo en su carpeta correspondiente en el </w:t>
      </w:r>
      <w:r>
        <w:rPr>
          <w:rFonts w:ascii="Calibri" w:hAnsi="Calibri" w:cs="Calibri"/>
          <w:sz w:val="24"/>
        </w:rPr>
        <w:t>servidor</w:t>
      </w:r>
      <w:r w:rsidRPr="009166B0">
        <w:rPr>
          <w:rFonts w:ascii="Calibri" w:hAnsi="Calibri" w:cs="Calibri"/>
          <w:sz w:val="24"/>
        </w:rPr>
        <w:t xml:space="preserve"> de ejecución y realizar los pasos </w:t>
      </w:r>
      <w:r>
        <w:rPr>
          <w:rFonts w:ascii="Calibri" w:hAnsi="Calibri" w:cs="Calibri"/>
          <w:sz w:val="24"/>
        </w:rPr>
        <w:t>mencionados previamente.</w:t>
      </w:r>
    </w:p>
    <w:p w14:paraId="73C63A22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16B12816" w14:textId="2342C1A1" w:rsidR="009166B0" w:rsidRPr="009166B0" w:rsidRDefault="009166B0" w:rsidP="009166B0">
      <w:pPr>
        <w:pStyle w:val="Ttulo2"/>
        <w:numPr>
          <w:ilvl w:val="2"/>
          <w:numId w:val="6"/>
        </w:numPr>
      </w:pPr>
      <w:bookmarkStart w:id="24" w:name="_Toc152890501"/>
      <w:r w:rsidRPr="009166B0">
        <w:t>Generación de cron</w:t>
      </w:r>
      <w:bookmarkEnd w:id="24"/>
    </w:p>
    <w:p w14:paraId="255B7FAD" w14:textId="4564FD6C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En caso de Linux deberá generar un cron tab que ejecute el archivo </w:t>
      </w:r>
      <w:r w:rsidRPr="009166B0">
        <w:rPr>
          <w:rFonts w:ascii="Courier New" w:hAnsi="Courier New" w:cs="Courier New"/>
          <w:sz w:val="24"/>
        </w:rPr>
        <w:t>levantaMicros.sh</w:t>
      </w:r>
      <w:r w:rsidRPr="009166B0">
        <w:rPr>
          <w:rFonts w:ascii="Calibri" w:hAnsi="Calibri" w:cs="Calibri"/>
          <w:sz w:val="24"/>
        </w:rPr>
        <w:t xml:space="preserve"> de manera automática, para garantizar la ejecución de los servicios en todo momento</w:t>
      </w:r>
      <w:r>
        <w:rPr>
          <w:rFonts w:ascii="Calibri" w:hAnsi="Calibri" w:cs="Calibri"/>
          <w:sz w:val="24"/>
        </w:rPr>
        <w:t>.</w:t>
      </w:r>
    </w:p>
    <w:p w14:paraId="423DE5B7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Windows, deberá crear una tarea programada que ejecute un .bat que levantará los servicios en caso de reinicio del server.</w:t>
      </w:r>
    </w:p>
    <w:p w14:paraId="5BA27D76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>: para el tomcat, postgresql o sftp no es necesario crear crons o tareas programadas de ejecución automática, ya que estos al momento de instalarse, las crearon por defecto.</w:t>
      </w:r>
    </w:p>
    <w:p w14:paraId="3C79B17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03B40BDC" w14:textId="4E5AFA64" w:rsidR="009166B0" w:rsidRPr="009166B0" w:rsidRDefault="009166B0" w:rsidP="009166B0">
      <w:pPr>
        <w:pStyle w:val="Ttulo2"/>
        <w:numPr>
          <w:ilvl w:val="2"/>
          <w:numId w:val="6"/>
        </w:numPr>
      </w:pPr>
      <w:bookmarkStart w:id="25" w:name="_Toc152890502"/>
      <w:r w:rsidRPr="009166B0">
        <w:t>Verificación de servicios</w:t>
      </w:r>
      <w:bookmarkEnd w:id="25"/>
    </w:p>
    <w:p w14:paraId="2D37B14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Para verificar si los microservicios están corriendo, deberá ejecutar en consola el siguiente comando y buscar lo siguiente:</w:t>
      </w:r>
    </w:p>
    <w:p w14:paraId="4C9950D4" w14:textId="40B0E82C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>ps -aux</w:t>
      </w:r>
    </w:p>
    <w:p w14:paraId="30BEB2E7" w14:textId="58198661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 wp14:anchorId="66451978" wp14:editId="03EEEF75">
            <wp:extent cx="6039160" cy="1498677"/>
            <wp:effectExtent l="0" t="0" r="0" b="6350"/>
            <wp:docPr id="16246431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3197" name="Picture 1" descr="A screen 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916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51A" w14:textId="6E5D261F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Si encuentra esos </w:t>
      </w:r>
      <w:r w:rsidR="00182108">
        <w:rPr>
          <w:rFonts w:ascii="Calibri" w:hAnsi="Calibri" w:cs="Calibri"/>
          <w:sz w:val="24"/>
        </w:rPr>
        <w:t>elementos</w:t>
      </w:r>
      <w:r w:rsidRPr="009166B0">
        <w:rPr>
          <w:rFonts w:ascii="Calibri" w:hAnsi="Calibri" w:cs="Calibri"/>
          <w:sz w:val="24"/>
        </w:rPr>
        <w:t xml:space="preserve">, </w:t>
      </w:r>
      <w:r w:rsidR="00182108">
        <w:rPr>
          <w:rFonts w:ascii="Calibri" w:hAnsi="Calibri" w:cs="Calibri"/>
          <w:sz w:val="24"/>
        </w:rPr>
        <w:t xml:space="preserve">podemos corroborar </w:t>
      </w:r>
      <w:r w:rsidRPr="009166B0">
        <w:rPr>
          <w:rFonts w:ascii="Calibri" w:hAnsi="Calibri" w:cs="Calibri"/>
          <w:sz w:val="24"/>
        </w:rPr>
        <w:t xml:space="preserve">que </w:t>
      </w:r>
      <w:r w:rsidR="00182108">
        <w:rPr>
          <w:rFonts w:ascii="Calibri" w:hAnsi="Calibri" w:cs="Calibri"/>
          <w:sz w:val="24"/>
        </w:rPr>
        <w:t xml:space="preserve">todos los microservicios se </w:t>
      </w:r>
      <w:r w:rsidRPr="009166B0">
        <w:rPr>
          <w:rFonts w:ascii="Calibri" w:hAnsi="Calibri" w:cs="Calibri"/>
          <w:sz w:val="24"/>
        </w:rPr>
        <w:t xml:space="preserve">están </w:t>
      </w:r>
      <w:r w:rsidR="00182108">
        <w:rPr>
          <w:rFonts w:ascii="Calibri" w:hAnsi="Calibri" w:cs="Calibri"/>
          <w:sz w:val="24"/>
        </w:rPr>
        <w:t xml:space="preserve">ejecutando de forma exitosa. </w:t>
      </w:r>
    </w:p>
    <w:p w14:paraId="2AABA4BD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2808008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47071C2" w14:textId="268C2DAF" w:rsidR="00AB5D06" w:rsidRDefault="00AB5D06" w:rsidP="00F21BFD">
      <w:pPr>
        <w:pStyle w:val="Ttulo1"/>
        <w:numPr>
          <w:ilvl w:val="0"/>
          <w:numId w:val="10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26" w:name="_Toc13494723"/>
      <w:bookmarkStart w:id="27" w:name="_Toc14178642"/>
      <w:bookmarkStart w:id="28" w:name="_Toc152890503"/>
      <w:r w:rsidRPr="00EA2EF3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Firmas de Aceptación</w:t>
      </w:r>
      <w:bookmarkEnd w:id="26"/>
      <w:bookmarkEnd w:id="27"/>
      <w:bookmarkEnd w:id="28"/>
    </w:p>
    <w:p w14:paraId="6AC14C44" w14:textId="77777777" w:rsidR="00C14C53" w:rsidRPr="00C14C53" w:rsidRDefault="00C14C53" w:rsidP="00C14C53"/>
    <w:tbl>
      <w:tblPr>
        <w:tblStyle w:val="Tablaconcuadrcula"/>
        <w:tblW w:w="10648" w:type="dxa"/>
        <w:tblInd w:w="-289" w:type="dxa"/>
        <w:tblLook w:val="04A0" w:firstRow="1" w:lastRow="0" w:firstColumn="1" w:lastColumn="0" w:noHBand="0" w:noVBand="1"/>
      </w:tblPr>
      <w:tblGrid>
        <w:gridCol w:w="3000"/>
        <w:gridCol w:w="1843"/>
        <w:gridCol w:w="1935"/>
        <w:gridCol w:w="1935"/>
        <w:gridCol w:w="1935"/>
      </w:tblGrid>
      <w:tr w:rsidR="006D5ADE" w:rsidRPr="00EA2EF3" w14:paraId="5AB8C3D8" w14:textId="77777777" w:rsidTr="00EA2EF3">
        <w:trPr>
          <w:trHeight w:val="283"/>
        </w:trPr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3B3F5C51" w14:textId="77777777" w:rsidR="006D5ADE" w:rsidRPr="00EA2EF3" w:rsidRDefault="006D5ADE" w:rsidP="006D5ADE">
            <w:pPr>
              <w:ind w:left="43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NOMBRE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08C56932" w14:textId="77777777" w:rsidR="006D5ADE" w:rsidRPr="00EA2EF3" w:rsidRDefault="006D5ADE" w:rsidP="006D5ADE">
            <w:pPr>
              <w:ind w:left="6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ROL PROYECTO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18614782" w14:textId="77777777" w:rsidR="006D5ADE" w:rsidRPr="00EA2EF3" w:rsidRDefault="006D5ADE" w:rsidP="006D5ADE">
            <w:pPr>
              <w:ind w:left="0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COMPAÑÍA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6700FD5F" w14:textId="77777777" w:rsidR="006D5ADE" w:rsidRPr="00EA2EF3" w:rsidRDefault="006D5ADE" w:rsidP="006D5ADE">
            <w:pPr>
              <w:ind w:left="67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FIRMA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2C0519BA" w14:textId="77777777" w:rsidR="006D5ADE" w:rsidRPr="00EA2EF3" w:rsidRDefault="006D5ADE" w:rsidP="006D5ADE">
            <w:pPr>
              <w:ind w:left="0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FECHA</w:t>
            </w:r>
          </w:p>
        </w:tc>
      </w:tr>
      <w:tr w:rsidR="006D5ADE" w:rsidRPr="00EA2EF3" w14:paraId="4DB3AAB8" w14:textId="77777777" w:rsidTr="006D5ADE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E160C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0CFBB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E1F10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7264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4E68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</w:tr>
      <w:tr w:rsidR="006D5ADE" w:rsidRPr="00EA2EF3" w14:paraId="5D16415E" w14:textId="77777777" w:rsidTr="006D5ADE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44DE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AF6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CD6EB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4A8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265BF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</w:tr>
      <w:tr w:rsidR="006D5ADE" w:rsidRPr="00EA2EF3" w14:paraId="3204363B" w14:textId="77777777" w:rsidTr="006D5ADE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A0EB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352E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D0F6F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FA8E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1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DC45" w14:textId="77777777" w:rsidR="006D5ADE" w:rsidRPr="00EA2EF3" w:rsidRDefault="006D5ADE">
            <w:pPr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</w:tr>
    </w:tbl>
    <w:p w14:paraId="48C91ABC" w14:textId="77777777" w:rsidR="00AB5D06" w:rsidRPr="00AC4831" w:rsidRDefault="00AB5D06" w:rsidP="00AB5D06">
      <w:pPr>
        <w:spacing w:line="240" w:lineRule="auto"/>
        <w:rPr>
          <w:rStyle w:val="HelpText"/>
          <w:rFonts w:ascii="Segoe UI" w:hAnsi="Segoe UI" w:cs="Segoe UI"/>
          <w:bCs/>
          <w:i w:val="0"/>
          <w:color w:val="0000FF"/>
        </w:rPr>
      </w:pPr>
      <w:r w:rsidRPr="00AC4831">
        <w:rPr>
          <w:rStyle w:val="HelpText"/>
          <w:rFonts w:ascii="Segoe UI" w:hAnsi="Segoe UI" w:cs="Segoe UI"/>
          <w:bCs/>
          <w:color w:val="0000FF"/>
        </w:rPr>
        <w:t>[En este apartado se deberán asentar los nombres y cargos de los responsables de la elaboración, revisión y aprobación de los casos de uso, incluyendo al administrador del proyecto; se deberán obtener las firmas autógrafas correspondientes e indicar las fechas de firma.]</w:t>
      </w:r>
    </w:p>
    <w:sectPr w:rsidR="00AB5D06" w:rsidRPr="00AC4831" w:rsidSect="001A74A0">
      <w:headerReference w:type="default" r:id="rId39"/>
      <w:footerReference w:type="default" r:id="rId40"/>
      <w:pgSz w:w="12240" w:h="15840" w:code="135"/>
      <w:pgMar w:top="2121" w:right="1418" w:bottom="1418" w:left="1134" w:header="709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1DA102" w14:textId="77777777" w:rsidR="001A74A0" w:rsidRDefault="001A74A0">
      <w:pPr>
        <w:spacing w:line="240" w:lineRule="auto"/>
      </w:pPr>
      <w:r>
        <w:separator/>
      </w:r>
    </w:p>
  </w:endnote>
  <w:endnote w:type="continuationSeparator" w:id="0">
    <w:p w14:paraId="5B201035" w14:textId="77777777" w:rsidR="001A74A0" w:rsidRDefault="001A74A0">
      <w:pPr>
        <w:spacing w:line="240" w:lineRule="auto"/>
      </w:pPr>
      <w:r>
        <w:continuationSeparator/>
      </w:r>
    </w:p>
  </w:endnote>
  <w:endnote w:type="continuationNotice" w:id="1">
    <w:p w14:paraId="335D469F" w14:textId="77777777" w:rsidR="001A74A0" w:rsidRDefault="001A74A0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10173" w:type="dxa"/>
      <w:jc w:val="center"/>
      <w:tblLook w:val="04A0" w:firstRow="1" w:lastRow="0" w:firstColumn="1" w:lastColumn="0" w:noHBand="0" w:noVBand="1"/>
    </w:tblPr>
    <w:tblGrid>
      <w:gridCol w:w="3119"/>
      <w:gridCol w:w="3845"/>
      <w:gridCol w:w="3209"/>
    </w:tblGrid>
    <w:tr w:rsidR="009811BA" w:rsidRPr="00CE330E" w14:paraId="0E47C2B1" w14:textId="77777777" w:rsidTr="00CE330E">
      <w:trPr>
        <w:jc w:val="center"/>
      </w:trPr>
      <w:tc>
        <w:tcPr>
          <w:tcW w:w="3119" w:type="dxa"/>
          <w:tcBorders>
            <w:top w:val="nil"/>
            <w:left w:val="nil"/>
            <w:bottom w:val="nil"/>
          </w:tcBorders>
        </w:tcPr>
        <w:p w14:paraId="7FAE368D" w14:textId="410EE51B" w:rsidR="00CE330E" w:rsidRDefault="00103861" w:rsidP="00CE330E">
          <w:pPr>
            <w:spacing w:before="0"/>
            <w:rPr>
              <w:rFonts w:cstheme="minorHAnsi"/>
              <w:color w:val="404040"/>
              <w:sz w:val="22"/>
            </w:rPr>
          </w:pPr>
          <w:r w:rsidRPr="00103861">
            <w:rPr>
              <w:rFonts w:cstheme="minorHAnsi"/>
              <w:color w:val="404040"/>
              <w:sz w:val="22"/>
            </w:rPr>
            <w:t>CA-PGO-D-E-04-Memoria técnica</w:t>
          </w:r>
          <w:r w:rsidR="009811BA" w:rsidRPr="00CE330E">
            <w:rPr>
              <w:rFonts w:cstheme="minorHAnsi"/>
              <w:color w:val="404040"/>
              <w:sz w:val="22"/>
            </w:rPr>
            <w:t xml:space="preserve"> </w:t>
          </w:r>
        </w:p>
        <w:p w14:paraId="4B88459C" w14:textId="7498CCB8" w:rsidR="009811BA" w:rsidRPr="00CE330E" w:rsidRDefault="009811BA" w:rsidP="00CE330E">
          <w:pPr>
            <w:spacing w:before="0"/>
            <w:rPr>
              <w:rFonts w:cstheme="minorHAnsi"/>
              <w:b/>
              <w:sz w:val="22"/>
            </w:rPr>
          </w:pPr>
          <w:r w:rsidRPr="00CE330E">
            <w:rPr>
              <w:rFonts w:cstheme="minorHAnsi"/>
              <w:b/>
              <w:color w:val="404040"/>
              <w:sz w:val="22"/>
            </w:rPr>
            <w:t xml:space="preserve">Versión: </w:t>
          </w:r>
          <w:r w:rsidR="00047909">
            <w:rPr>
              <w:rFonts w:cstheme="minorHAnsi"/>
              <w:b/>
              <w:color w:val="404040"/>
              <w:sz w:val="22"/>
            </w:rPr>
            <w:t>6</w:t>
          </w:r>
          <w:r w:rsidRPr="00CE330E">
            <w:rPr>
              <w:rFonts w:cstheme="minorHAnsi"/>
              <w:b/>
              <w:color w:val="404040"/>
              <w:sz w:val="22"/>
            </w:rPr>
            <w:t>.0</w:t>
          </w:r>
        </w:p>
      </w:tc>
      <w:tc>
        <w:tcPr>
          <w:tcW w:w="3845" w:type="dxa"/>
          <w:tcBorders>
            <w:top w:val="nil"/>
            <w:bottom w:val="nil"/>
          </w:tcBorders>
        </w:tcPr>
        <w:p w14:paraId="45E35F4B" w14:textId="1A2278C0" w:rsidR="009811BA" w:rsidRPr="00CE330E" w:rsidRDefault="009811BA" w:rsidP="00E362FD">
          <w:pPr>
            <w:spacing w:before="0"/>
            <w:jc w:val="center"/>
            <w:rPr>
              <w:rFonts w:cstheme="minorHAnsi"/>
              <w:b/>
              <w:sz w:val="22"/>
            </w:rPr>
          </w:pPr>
          <w:r w:rsidRPr="00CE330E">
            <w:rPr>
              <w:rFonts w:cstheme="minorHAnsi"/>
              <w:color w:val="404040"/>
              <w:sz w:val="22"/>
              <w:lang w:val="es-ES"/>
            </w:rPr>
            <w:t xml:space="preserve">Página 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begin"/>
          </w:r>
          <w:r w:rsidRPr="00CE330E">
            <w:rPr>
              <w:rFonts w:cstheme="minorHAnsi"/>
              <w:b/>
              <w:color w:val="404040"/>
              <w:sz w:val="22"/>
            </w:rPr>
            <w:instrText>PAGE  \* Arabic  \* MERGEFORMAT</w:instrText>
          </w:r>
          <w:r w:rsidRPr="00CE330E">
            <w:rPr>
              <w:rFonts w:cstheme="minorHAnsi"/>
              <w:b/>
              <w:color w:val="404040"/>
              <w:sz w:val="22"/>
            </w:rPr>
            <w:fldChar w:fldCharType="separate"/>
          </w:r>
          <w:r w:rsidRPr="00CE330E">
            <w:rPr>
              <w:rFonts w:cstheme="minorHAnsi"/>
              <w:b/>
              <w:noProof/>
              <w:color w:val="404040"/>
              <w:sz w:val="22"/>
              <w:lang w:val="es-ES"/>
            </w:rPr>
            <w:t>1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end"/>
          </w:r>
          <w:r w:rsidRPr="00CE330E">
            <w:rPr>
              <w:rFonts w:cstheme="minorHAnsi"/>
              <w:color w:val="404040"/>
              <w:sz w:val="22"/>
              <w:lang w:val="es-ES"/>
            </w:rPr>
            <w:t xml:space="preserve"> de 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begin"/>
          </w:r>
          <w:r w:rsidRPr="00CE330E">
            <w:rPr>
              <w:rFonts w:cstheme="minorHAnsi"/>
              <w:b/>
              <w:color w:val="404040"/>
              <w:sz w:val="22"/>
            </w:rPr>
            <w:instrText>NUMPAGES  \* Arabic  \* MERGEFORMAT</w:instrText>
          </w:r>
          <w:r w:rsidRPr="00CE330E">
            <w:rPr>
              <w:rFonts w:cstheme="minorHAnsi"/>
              <w:b/>
              <w:color w:val="404040"/>
              <w:sz w:val="22"/>
            </w:rPr>
            <w:fldChar w:fldCharType="separate"/>
          </w:r>
          <w:r w:rsidRPr="00CE330E">
            <w:rPr>
              <w:rFonts w:cstheme="minorHAnsi"/>
              <w:b/>
              <w:noProof/>
              <w:color w:val="404040"/>
              <w:sz w:val="22"/>
              <w:lang w:val="es-ES"/>
            </w:rPr>
            <w:t>4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end"/>
          </w:r>
        </w:p>
      </w:tc>
      <w:tc>
        <w:tcPr>
          <w:tcW w:w="3209" w:type="dxa"/>
          <w:tcBorders>
            <w:top w:val="nil"/>
            <w:bottom w:val="nil"/>
            <w:right w:val="nil"/>
          </w:tcBorders>
        </w:tcPr>
        <w:p w14:paraId="3ECB901F" w14:textId="77777777" w:rsidR="009811BA" w:rsidRPr="00CE330E" w:rsidRDefault="009811BA" w:rsidP="00E362FD">
          <w:pPr>
            <w:spacing w:before="0"/>
            <w:jc w:val="right"/>
            <w:rPr>
              <w:rFonts w:cstheme="minorHAnsi"/>
              <w:b/>
              <w:color w:val="404040"/>
              <w:sz w:val="22"/>
            </w:rPr>
          </w:pPr>
          <w:r w:rsidRPr="00CE330E">
            <w:rPr>
              <w:rFonts w:cstheme="minorHAnsi"/>
              <w:b/>
              <w:color w:val="404040"/>
              <w:sz w:val="22"/>
            </w:rPr>
            <w:t>Fecha Formato:</w:t>
          </w:r>
        </w:p>
        <w:p w14:paraId="2264C0DE" w14:textId="0A0D5552" w:rsidR="009811BA" w:rsidRPr="00CE330E" w:rsidRDefault="00103861" w:rsidP="00E362FD">
          <w:pPr>
            <w:spacing w:before="0"/>
            <w:jc w:val="right"/>
            <w:rPr>
              <w:rFonts w:cstheme="minorHAnsi"/>
              <w:b/>
              <w:sz w:val="22"/>
            </w:rPr>
          </w:pPr>
          <w:r>
            <w:rPr>
              <w:rFonts w:cstheme="minorHAnsi"/>
              <w:b/>
              <w:color w:val="404040"/>
              <w:sz w:val="22"/>
              <w:lang w:val="es-ES"/>
            </w:rPr>
            <w:t>OCT-202</w:t>
          </w:r>
          <w:r w:rsidR="00047909">
            <w:rPr>
              <w:rFonts w:cstheme="minorHAnsi"/>
              <w:b/>
              <w:color w:val="404040"/>
              <w:sz w:val="22"/>
              <w:lang w:val="es-ES"/>
            </w:rPr>
            <w:t>3</w:t>
          </w:r>
        </w:p>
      </w:tc>
    </w:tr>
  </w:tbl>
  <w:p w14:paraId="7204C30F" w14:textId="40A7C8C5" w:rsidR="009811BA" w:rsidRDefault="009811BA"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DD2AC" w14:textId="77777777" w:rsidR="001A74A0" w:rsidRDefault="001A74A0">
      <w:pPr>
        <w:spacing w:line="240" w:lineRule="auto"/>
      </w:pPr>
      <w:r>
        <w:separator/>
      </w:r>
    </w:p>
  </w:footnote>
  <w:footnote w:type="continuationSeparator" w:id="0">
    <w:p w14:paraId="1C2703C2" w14:textId="77777777" w:rsidR="001A74A0" w:rsidRDefault="001A74A0">
      <w:pPr>
        <w:spacing w:line="240" w:lineRule="auto"/>
      </w:pPr>
      <w:r>
        <w:continuationSeparator/>
      </w:r>
    </w:p>
  </w:footnote>
  <w:footnote w:type="continuationNotice" w:id="1">
    <w:p w14:paraId="50D3558E" w14:textId="77777777" w:rsidR="001A74A0" w:rsidRDefault="001A74A0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B53F3" w14:textId="667F8F15" w:rsidR="009811BA" w:rsidRPr="0019540F" w:rsidRDefault="0019540F" w:rsidP="0019540F">
    <w:pPr>
      <w:pStyle w:val="Encabezado"/>
      <w:tabs>
        <w:tab w:val="clear" w:pos="4419"/>
        <w:tab w:val="clear" w:pos="8838"/>
        <w:tab w:val="center" w:pos="4342"/>
        <w:tab w:val="center" w:pos="5042"/>
      </w:tabs>
      <w:jc w:val="center"/>
    </w:pPr>
    <w:r w:rsidRPr="0019540F">
      <w:rPr>
        <w:rFonts w:cstheme="minorHAnsi"/>
        <w:noProof/>
        <w:color w:val="FFFFFF" w:themeColor="background1"/>
        <w:sz w:val="22"/>
      </w:rPr>
      <w:drawing>
        <wp:anchor distT="0" distB="0" distL="114300" distR="114300" simplePos="0" relativeHeight="251659264" behindDoc="1" locked="0" layoutInCell="1" allowOverlap="1" wp14:anchorId="0C2F935C" wp14:editId="243F3A7E">
          <wp:simplePos x="0" y="0"/>
          <wp:positionH relativeFrom="page">
            <wp:posOffset>8346</wp:posOffset>
          </wp:positionH>
          <wp:positionV relativeFrom="paragraph">
            <wp:posOffset>-441325</wp:posOffset>
          </wp:positionV>
          <wp:extent cx="7772400" cy="9939655"/>
          <wp:effectExtent l="0" t="0" r="0" b="444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355"/>
                  <a:stretch/>
                </pic:blipFill>
                <pic:spPr bwMode="auto">
                  <a:xfrm>
                    <a:off x="0" y="0"/>
                    <a:ext cx="7772400" cy="99396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9540F">
      <w:rPr>
        <w:rFonts w:cstheme="minorHAnsi"/>
        <w:noProof/>
        <w:color w:val="FFFFFF" w:themeColor="background1"/>
        <w:sz w:val="22"/>
      </w:rPr>
      <w:t>Memoria técnica</w:t>
    </w:r>
  </w:p>
  <w:p w14:paraId="5130644C" w14:textId="4382980E" w:rsidR="009811BA" w:rsidRDefault="009811BA" w:rsidP="009811BA">
    <w:pPr>
      <w:tabs>
        <w:tab w:val="left" w:pos="3852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3CF"/>
    <w:multiLevelType w:val="multilevel"/>
    <w:tmpl w:val="9DBA73E4"/>
    <w:styleLink w:val="Listaactual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A6C64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933AA4"/>
    <w:multiLevelType w:val="multilevel"/>
    <w:tmpl w:val="EE06E2FA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135287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D97FDE"/>
    <w:multiLevelType w:val="multilevel"/>
    <w:tmpl w:val="5B3473EC"/>
    <w:lvl w:ilvl="0">
      <w:start w:val="1"/>
      <w:numFmt w:val="decimal"/>
      <w:pStyle w:val="EncabezadoNivel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TitulosTercerNive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5B3191"/>
    <w:multiLevelType w:val="multilevel"/>
    <w:tmpl w:val="AC4A1C3C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6" w15:restartNumberingAfterBreak="0">
    <w:nsid w:val="2241540F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FA18E0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E37BD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14618C2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D44AC9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EA0EBA"/>
    <w:multiLevelType w:val="hybridMultilevel"/>
    <w:tmpl w:val="979CB20E"/>
    <w:lvl w:ilvl="0" w:tplc="5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5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F0EC6A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967D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A9E62D1"/>
    <w:multiLevelType w:val="hybridMultilevel"/>
    <w:tmpl w:val="9DBA7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66C16"/>
    <w:multiLevelType w:val="multilevel"/>
    <w:tmpl w:val="D23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4B26BF8"/>
    <w:multiLevelType w:val="hybridMultilevel"/>
    <w:tmpl w:val="C23C0A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411B8F"/>
    <w:multiLevelType w:val="multilevel"/>
    <w:tmpl w:val="FB488398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62453927"/>
    <w:multiLevelType w:val="multilevel"/>
    <w:tmpl w:val="5058BB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70332FFB"/>
    <w:multiLevelType w:val="hybridMultilevel"/>
    <w:tmpl w:val="C9BE2EE2"/>
    <w:lvl w:ilvl="0" w:tplc="08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1380204619">
    <w:abstractNumId w:val="2"/>
  </w:num>
  <w:num w:numId="2" w16cid:durableId="634916978">
    <w:abstractNumId w:val="4"/>
  </w:num>
  <w:num w:numId="3" w16cid:durableId="676425769">
    <w:abstractNumId w:val="16"/>
  </w:num>
  <w:num w:numId="4" w16cid:durableId="1901868912">
    <w:abstractNumId w:val="5"/>
  </w:num>
  <w:num w:numId="5" w16cid:durableId="174539908">
    <w:abstractNumId w:val="15"/>
  </w:num>
  <w:num w:numId="6" w16cid:durableId="822818623">
    <w:abstractNumId w:val="7"/>
  </w:num>
  <w:num w:numId="7" w16cid:durableId="898202003">
    <w:abstractNumId w:val="13"/>
  </w:num>
  <w:num w:numId="8" w16cid:durableId="1979912904">
    <w:abstractNumId w:val="11"/>
  </w:num>
  <w:num w:numId="9" w16cid:durableId="396823856">
    <w:abstractNumId w:val="0"/>
  </w:num>
  <w:num w:numId="10" w16cid:durableId="1594238097">
    <w:abstractNumId w:val="3"/>
  </w:num>
  <w:num w:numId="11" w16cid:durableId="1213883852">
    <w:abstractNumId w:val="14"/>
  </w:num>
  <w:num w:numId="12" w16cid:durableId="936014462">
    <w:abstractNumId w:val="1"/>
  </w:num>
  <w:num w:numId="13" w16cid:durableId="311909712">
    <w:abstractNumId w:val="6"/>
  </w:num>
  <w:num w:numId="14" w16cid:durableId="1064109627">
    <w:abstractNumId w:val="17"/>
  </w:num>
  <w:num w:numId="15" w16cid:durableId="1820267503">
    <w:abstractNumId w:val="18"/>
  </w:num>
  <w:num w:numId="16" w16cid:durableId="204412630">
    <w:abstractNumId w:val="8"/>
  </w:num>
  <w:num w:numId="17" w16cid:durableId="2082479136">
    <w:abstractNumId w:val="9"/>
  </w:num>
  <w:num w:numId="18" w16cid:durableId="1217625714">
    <w:abstractNumId w:val="10"/>
  </w:num>
  <w:num w:numId="19" w16cid:durableId="630092123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391"/>
    <w:rsid w:val="000040F0"/>
    <w:rsid w:val="000116FF"/>
    <w:rsid w:val="0001591B"/>
    <w:rsid w:val="00017CE7"/>
    <w:rsid w:val="00026026"/>
    <w:rsid w:val="000332CB"/>
    <w:rsid w:val="0004518E"/>
    <w:rsid w:val="00047909"/>
    <w:rsid w:val="00052709"/>
    <w:rsid w:val="00054987"/>
    <w:rsid w:val="00054B74"/>
    <w:rsid w:val="00060780"/>
    <w:rsid w:val="00066C16"/>
    <w:rsid w:val="00081432"/>
    <w:rsid w:val="0009375C"/>
    <w:rsid w:val="00095E60"/>
    <w:rsid w:val="000A209F"/>
    <w:rsid w:val="000A3563"/>
    <w:rsid w:val="000A3EA6"/>
    <w:rsid w:val="000B1E03"/>
    <w:rsid w:val="000B3ACD"/>
    <w:rsid w:val="000B7FE0"/>
    <w:rsid w:val="000C58F1"/>
    <w:rsid w:val="000D1B59"/>
    <w:rsid w:val="000D1BA1"/>
    <w:rsid w:val="000D6C64"/>
    <w:rsid w:val="000D750F"/>
    <w:rsid w:val="000D7FD9"/>
    <w:rsid w:val="000F2E76"/>
    <w:rsid w:val="001004E8"/>
    <w:rsid w:val="00103861"/>
    <w:rsid w:val="00122285"/>
    <w:rsid w:val="00122918"/>
    <w:rsid w:val="00126823"/>
    <w:rsid w:val="0014339E"/>
    <w:rsid w:val="00155250"/>
    <w:rsid w:val="00160CDD"/>
    <w:rsid w:val="00160E9F"/>
    <w:rsid w:val="00182108"/>
    <w:rsid w:val="0019540F"/>
    <w:rsid w:val="001A1CE5"/>
    <w:rsid w:val="001A74A0"/>
    <w:rsid w:val="001B2AC7"/>
    <w:rsid w:val="001B3FF2"/>
    <w:rsid w:val="001D0E5A"/>
    <w:rsid w:val="001E65CB"/>
    <w:rsid w:val="001E6683"/>
    <w:rsid w:val="001F1B76"/>
    <w:rsid w:val="001F2595"/>
    <w:rsid w:val="00203ADA"/>
    <w:rsid w:val="00247BD4"/>
    <w:rsid w:val="00271990"/>
    <w:rsid w:val="00273649"/>
    <w:rsid w:val="00281774"/>
    <w:rsid w:val="00295E81"/>
    <w:rsid w:val="002A0E62"/>
    <w:rsid w:val="002A76A8"/>
    <w:rsid w:val="002B1001"/>
    <w:rsid w:val="002B14AE"/>
    <w:rsid w:val="002B65C0"/>
    <w:rsid w:val="002C33AB"/>
    <w:rsid w:val="002D61E7"/>
    <w:rsid w:val="002E3523"/>
    <w:rsid w:val="002E3E72"/>
    <w:rsid w:val="002F3E31"/>
    <w:rsid w:val="003142DB"/>
    <w:rsid w:val="00343FEE"/>
    <w:rsid w:val="00347A10"/>
    <w:rsid w:val="00350E98"/>
    <w:rsid w:val="00375C1C"/>
    <w:rsid w:val="00381F2A"/>
    <w:rsid w:val="00384D19"/>
    <w:rsid w:val="003946AC"/>
    <w:rsid w:val="003A0421"/>
    <w:rsid w:val="003C013C"/>
    <w:rsid w:val="003C0887"/>
    <w:rsid w:val="003F3D78"/>
    <w:rsid w:val="003F6EDF"/>
    <w:rsid w:val="004227D5"/>
    <w:rsid w:val="00433322"/>
    <w:rsid w:val="00446F8F"/>
    <w:rsid w:val="00447A8C"/>
    <w:rsid w:val="00451994"/>
    <w:rsid w:val="00453E15"/>
    <w:rsid w:val="00463E55"/>
    <w:rsid w:val="00464067"/>
    <w:rsid w:val="00473C52"/>
    <w:rsid w:val="004828CF"/>
    <w:rsid w:val="004848D4"/>
    <w:rsid w:val="004850CC"/>
    <w:rsid w:val="00490857"/>
    <w:rsid w:val="00491DAC"/>
    <w:rsid w:val="004A2CB8"/>
    <w:rsid w:val="004C79C0"/>
    <w:rsid w:val="004E3C0F"/>
    <w:rsid w:val="004E48AF"/>
    <w:rsid w:val="004F3B63"/>
    <w:rsid w:val="00535E45"/>
    <w:rsid w:val="005379C8"/>
    <w:rsid w:val="0054209D"/>
    <w:rsid w:val="005648CA"/>
    <w:rsid w:val="00584215"/>
    <w:rsid w:val="00584447"/>
    <w:rsid w:val="0058492F"/>
    <w:rsid w:val="005A77EF"/>
    <w:rsid w:val="005E785D"/>
    <w:rsid w:val="005F5FDD"/>
    <w:rsid w:val="00600076"/>
    <w:rsid w:val="006030EE"/>
    <w:rsid w:val="006064F9"/>
    <w:rsid w:val="00606B55"/>
    <w:rsid w:val="0060730C"/>
    <w:rsid w:val="00612A0F"/>
    <w:rsid w:val="00640E8F"/>
    <w:rsid w:val="006527AC"/>
    <w:rsid w:val="0067413E"/>
    <w:rsid w:val="006A1697"/>
    <w:rsid w:val="006A3EC8"/>
    <w:rsid w:val="006A5B0E"/>
    <w:rsid w:val="006A5B37"/>
    <w:rsid w:val="006B42CD"/>
    <w:rsid w:val="006C69C8"/>
    <w:rsid w:val="006D5ADE"/>
    <w:rsid w:val="00701229"/>
    <w:rsid w:val="00707B7C"/>
    <w:rsid w:val="00712AD6"/>
    <w:rsid w:val="0071731E"/>
    <w:rsid w:val="00725073"/>
    <w:rsid w:val="00734217"/>
    <w:rsid w:val="00741F01"/>
    <w:rsid w:val="007657CA"/>
    <w:rsid w:val="0076798E"/>
    <w:rsid w:val="00775835"/>
    <w:rsid w:val="00776D93"/>
    <w:rsid w:val="0077780B"/>
    <w:rsid w:val="00780404"/>
    <w:rsid w:val="007819D5"/>
    <w:rsid w:val="007A2A11"/>
    <w:rsid w:val="007A438A"/>
    <w:rsid w:val="007B1212"/>
    <w:rsid w:val="007C3EFE"/>
    <w:rsid w:val="007D0DD6"/>
    <w:rsid w:val="007D18D3"/>
    <w:rsid w:val="007F62E4"/>
    <w:rsid w:val="008041DD"/>
    <w:rsid w:val="00812EB0"/>
    <w:rsid w:val="008247DE"/>
    <w:rsid w:val="00827F47"/>
    <w:rsid w:val="00830750"/>
    <w:rsid w:val="0083150D"/>
    <w:rsid w:val="00845AF2"/>
    <w:rsid w:val="00864F28"/>
    <w:rsid w:val="00873BC7"/>
    <w:rsid w:val="00875053"/>
    <w:rsid w:val="00875122"/>
    <w:rsid w:val="00882ADA"/>
    <w:rsid w:val="0089555B"/>
    <w:rsid w:val="008A3CD3"/>
    <w:rsid w:val="008C02C9"/>
    <w:rsid w:val="008C0C6B"/>
    <w:rsid w:val="008F6C8B"/>
    <w:rsid w:val="009109A9"/>
    <w:rsid w:val="009166B0"/>
    <w:rsid w:val="009241CB"/>
    <w:rsid w:val="009426C9"/>
    <w:rsid w:val="00942E59"/>
    <w:rsid w:val="00972B40"/>
    <w:rsid w:val="00975A3E"/>
    <w:rsid w:val="009811BA"/>
    <w:rsid w:val="0099021C"/>
    <w:rsid w:val="00992EC1"/>
    <w:rsid w:val="009A76EA"/>
    <w:rsid w:val="009B2E41"/>
    <w:rsid w:val="009C25B8"/>
    <w:rsid w:val="009E1508"/>
    <w:rsid w:val="00A04094"/>
    <w:rsid w:val="00A14EE0"/>
    <w:rsid w:val="00A340AC"/>
    <w:rsid w:val="00A426C5"/>
    <w:rsid w:val="00A42F88"/>
    <w:rsid w:val="00A46608"/>
    <w:rsid w:val="00A6056E"/>
    <w:rsid w:val="00A712B4"/>
    <w:rsid w:val="00A8131A"/>
    <w:rsid w:val="00A9066E"/>
    <w:rsid w:val="00A959B9"/>
    <w:rsid w:val="00AA3208"/>
    <w:rsid w:val="00AA6FBC"/>
    <w:rsid w:val="00AA7F94"/>
    <w:rsid w:val="00AB1F2D"/>
    <w:rsid w:val="00AB5D06"/>
    <w:rsid w:val="00AC299F"/>
    <w:rsid w:val="00AC4831"/>
    <w:rsid w:val="00AC62F0"/>
    <w:rsid w:val="00AD0CC8"/>
    <w:rsid w:val="00AD2275"/>
    <w:rsid w:val="00AD4929"/>
    <w:rsid w:val="00AF1B80"/>
    <w:rsid w:val="00B04B91"/>
    <w:rsid w:val="00B11A44"/>
    <w:rsid w:val="00B12328"/>
    <w:rsid w:val="00B20362"/>
    <w:rsid w:val="00B205DB"/>
    <w:rsid w:val="00B223F4"/>
    <w:rsid w:val="00B23B48"/>
    <w:rsid w:val="00B279EA"/>
    <w:rsid w:val="00B4399F"/>
    <w:rsid w:val="00B51113"/>
    <w:rsid w:val="00B53D2E"/>
    <w:rsid w:val="00B54332"/>
    <w:rsid w:val="00B71052"/>
    <w:rsid w:val="00B8245D"/>
    <w:rsid w:val="00B90D55"/>
    <w:rsid w:val="00B944A4"/>
    <w:rsid w:val="00B97AEB"/>
    <w:rsid w:val="00BA0165"/>
    <w:rsid w:val="00BA7D37"/>
    <w:rsid w:val="00BB279F"/>
    <w:rsid w:val="00BB644A"/>
    <w:rsid w:val="00BE0788"/>
    <w:rsid w:val="00BE7D02"/>
    <w:rsid w:val="00C027B4"/>
    <w:rsid w:val="00C07346"/>
    <w:rsid w:val="00C143C1"/>
    <w:rsid w:val="00C14C53"/>
    <w:rsid w:val="00C156BC"/>
    <w:rsid w:val="00C33339"/>
    <w:rsid w:val="00C44787"/>
    <w:rsid w:val="00C758CB"/>
    <w:rsid w:val="00C763C3"/>
    <w:rsid w:val="00C768FF"/>
    <w:rsid w:val="00C80E30"/>
    <w:rsid w:val="00C81364"/>
    <w:rsid w:val="00CB1DC5"/>
    <w:rsid w:val="00CB4C1B"/>
    <w:rsid w:val="00CD51DD"/>
    <w:rsid w:val="00CE330E"/>
    <w:rsid w:val="00CF23E3"/>
    <w:rsid w:val="00CF6D3C"/>
    <w:rsid w:val="00D03004"/>
    <w:rsid w:val="00D10AFB"/>
    <w:rsid w:val="00D203BC"/>
    <w:rsid w:val="00D239C1"/>
    <w:rsid w:val="00D3581F"/>
    <w:rsid w:val="00D5204C"/>
    <w:rsid w:val="00D62CE7"/>
    <w:rsid w:val="00D71318"/>
    <w:rsid w:val="00D8155B"/>
    <w:rsid w:val="00D815F0"/>
    <w:rsid w:val="00D83505"/>
    <w:rsid w:val="00DA1635"/>
    <w:rsid w:val="00DA2D95"/>
    <w:rsid w:val="00DA5076"/>
    <w:rsid w:val="00DA58C8"/>
    <w:rsid w:val="00DB135D"/>
    <w:rsid w:val="00DB3C0C"/>
    <w:rsid w:val="00DC1D4A"/>
    <w:rsid w:val="00DD755A"/>
    <w:rsid w:val="00DE2898"/>
    <w:rsid w:val="00E07D3B"/>
    <w:rsid w:val="00E16BA6"/>
    <w:rsid w:val="00E2663C"/>
    <w:rsid w:val="00E35F5E"/>
    <w:rsid w:val="00E362FD"/>
    <w:rsid w:val="00E41D7D"/>
    <w:rsid w:val="00E52A51"/>
    <w:rsid w:val="00E54FB5"/>
    <w:rsid w:val="00E55B73"/>
    <w:rsid w:val="00E60108"/>
    <w:rsid w:val="00E6055A"/>
    <w:rsid w:val="00E76A00"/>
    <w:rsid w:val="00E83D02"/>
    <w:rsid w:val="00E944D4"/>
    <w:rsid w:val="00E979A5"/>
    <w:rsid w:val="00E97AB1"/>
    <w:rsid w:val="00EA2EF3"/>
    <w:rsid w:val="00EA6426"/>
    <w:rsid w:val="00EB230E"/>
    <w:rsid w:val="00EC45CD"/>
    <w:rsid w:val="00ED16F2"/>
    <w:rsid w:val="00ED1DB5"/>
    <w:rsid w:val="00ED29B7"/>
    <w:rsid w:val="00ED3C4E"/>
    <w:rsid w:val="00ED40BA"/>
    <w:rsid w:val="00ED7B74"/>
    <w:rsid w:val="00EE1A02"/>
    <w:rsid w:val="00EF3052"/>
    <w:rsid w:val="00F02997"/>
    <w:rsid w:val="00F21BFD"/>
    <w:rsid w:val="00F41766"/>
    <w:rsid w:val="00F53B9C"/>
    <w:rsid w:val="00F549E8"/>
    <w:rsid w:val="00F92AB7"/>
    <w:rsid w:val="00FA0391"/>
    <w:rsid w:val="00FA3E4C"/>
    <w:rsid w:val="00FA6502"/>
    <w:rsid w:val="00FA7638"/>
    <w:rsid w:val="00FB3301"/>
    <w:rsid w:val="00FC05F0"/>
    <w:rsid w:val="00FC2895"/>
    <w:rsid w:val="00FC4370"/>
    <w:rsid w:val="00FE4FE9"/>
    <w:rsid w:val="3A1FA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E4C24E3"/>
  <w15:chartTrackingRefBased/>
  <w15:docId w15:val="{87C2F25D-4ED0-44C4-A28F-3F7D4763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9021C"/>
    <w:pPr>
      <w:spacing w:before="200" w:after="0" w:line="276" w:lineRule="auto"/>
      <w:ind w:left="397"/>
      <w:jc w:val="both"/>
    </w:pPr>
    <w:rPr>
      <w:sz w:val="18"/>
      <w:lang w:val="es-MX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B4399F"/>
    <w:pPr>
      <w:keepNext/>
      <w:keepLines/>
      <w:numPr>
        <w:numId w:val="1"/>
      </w:numPr>
      <w:spacing w:before="0" w:line="240" w:lineRule="auto"/>
      <w:contextualSpacing/>
      <w:outlineLvl w:val="0"/>
    </w:pPr>
    <w:rPr>
      <w:rFonts w:ascii="Calibri" w:eastAsiaTheme="majorEastAsia" w:hAnsi="Calibri" w:cs="Segoe UI Semilight"/>
      <w:b/>
      <w:bCs/>
      <w:color w:val="0070C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84D19"/>
    <w:pPr>
      <w:keepNext/>
      <w:keepLines/>
      <w:ind w:left="851"/>
      <w:outlineLvl w:val="1"/>
    </w:pPr>
    <w:rPr>
      <w:rFonts w:asciiTheme="majorHAnsi" w:eastAsiaTheme="majorEastAsia" w:hAnsiTheme="majorHAnsi" w:cstheme="majorBidi"/>
      <w:bCs/>
      <w:color w:val="0070C0"/>
      <w:sz w:val="26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A0391"/>
    <w:pPr>
      <w:keepNext/>
      <w:keepLines/>
      <w:outlineLvl w:val="2"/>
    </w:pPr>
    <w:rPr>
      <w:rFonts w:ascii="Arial" w:eastAsiaTheme="majorEastAsia" w:hAnsi="Arial" w:cstheme="majorBidi"/>
      <w:b/>
      <w:bCs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4399F"/>
    <w:rPr>
      <w:rFonts w:ascii="Calibri" w:eastAsiaTheme="majorEastAsia" w:hAnsi="Calibri" w:cs="Segoe UI Semilight"/>
      <w:b/>
      <w:bCs/>
      <w:color w:val="0070C0"/>
      <w:sz w:val="32"/>
      <w:szCs w:val="28"/>
      <w:lang w:val="es-MX"/>
    </w:rPr>
  </w:style>
  <w:style w:type="character" w:customStyle="1" w:styleId="Ttulo2Car">
    <w:name w:val="Título 2 Car"/>
    <w:basedOn w:val="Fuentedeprrafopredeter"/>
    <w:link w:val="Ttulo2"/>
    <w:uiPriority w:val="9"/>
    <w:rsid w:val="00384D19"/>
    <w:rPr>
      <w:rFonts w:asciiTheme="majorHAnsi" w:eastAsiaTheme="majorEastAsia" w:hAnsiTheme="majorHAnsi" w:cstheme="majorBidi"/>
      <w:bCs/>
      <w:color w:val="0070C0"/>
      <w:sz w:val="26"/>
      <w:szCs w:val="28"/>
      <w:lang w:val="es-MX"/>
    </w:rPr>
  </w:style>
  <w:style w:type="character" w:customStyle="1" w:styleId="Ttulo3Car">
    <w:name w:val="Título 3 Car"/>
    <w:basedOn w:val="Fuentedeprrafopredeter"/>
    <w:link w:val="Ttulo3"/>
    <w:uiPriority w:val="9"/>
    <w:rsid w:val="00FA0391"/>
    <w:rPr>
      <w:rFonts w:ascii="Arial" w:eastAsiaTheme="majorEastAsia" w:hAnsi="Arial" w:cstheme="majorBidi"/>
      <w:b/>
      <w:bCs/>
      <w:sz w:val="20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FA0391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A0391"/>
    <w:rPr>
      <w:lang w:val="es-MX"/>
    </w:rPr>
  </w:style>
  <w:style w:type="paragraph" w:styleId="Sinespaciado">
    <w:name w:val="No Spacing"/>
    <w:link w:val="SinespaciadoCar"/>
    <w:uiPriority w:val="1"/>
    <w:qFormat/>
    <w:rsid w:val="00FA0391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A0391"/>
    <w:rPr>
      <w:rFonts w:eastAsiaTheme="minorEastAsia"/>
      <w:lang w:val="es-MX" w:eastAsia="es-MX"/>
    </w:rPr>
  </w:style>
  <w:style w:type="table" w:styleId="Tablaconcuadrcula">
    <w:name w:val="Table Grid"/>
    <w:basedOn w:val="Tablanormal"/>
    <w:uiPriority w:val="39"/>
    <w:rsid w:val="00FA0391"/>
    <w:pPr>
      <w:spacing w:after="0" w:line="240" w:lineRule="auto"/>
    </w:pPr>
    <w:rPr>
      <w:lang w:val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qFormat/>
    <w:rsid w:val="00FA0391"/>
    <w:pPr>
      <w:widowControl w:val="0"/>
      <w:spacing w:before="60" w:after="60" w:line="240" w:lineRule="auto"/>
      <w:jc w:val="center"/>
    </w:pPr>
    <w:rPr>
      <w:rFonts w:ascii="Arial" w:eastAsia="Times New Roman" w:hAnsi="Arial" w:cs="Times New Roman"/>
      <w:b/>
      <w:sz w:val="36"/>
    </w:rPr>
  </w:style>
  <w:style w:type="character" w:customStyle="1" w:styleId="TtuloCar">
    <w:name w:val="Título Car"/>
    <w:basedOn w:val="Fuentedeprrafopredeter"/>
    <w:link w:val="Ttulo"/>
    <w:rsid w:val="00FA0391"/>
    <w:rPr>
      <w:rFonts w:ascii="Arial" w:eastAsia="Times New Roman" w:hAnsi="Arial" w:cs="Times New Roman"/>
      <w:b/>
      <w:sz w:val="36"/>
      <w:lang w:val="es-MX"/>
    </w:rPr>
  </w:style>
  <w:style w:type="paragraph" w:customStyle="1" w:styleId="Titulotabla">
    <w:name w:val="Titulo tabla"/>
    <w:basedOn w:val="Normal"/>
    <w:autoRedefine/>
    <w:qFormat/>
    <w:rsid w:val="00FA0391"/>
    <w:pPr>
      <w:widowControl w:val="0"/>
      <w:spacing w:after="60" w:line="240" w:lineRule="auto"/>
      <w:jc w:val="center"/>
    </w:pPr>
    <w:rPr>
      <w:rFonts w:ascii="Arial" w:eastAsia="Times New Roman" w:hAnsi="Arial" w:cs="Arial"/>
      <w:b/>
      <w:color w:val="000000"/>
      <w:sz w:val="20"/>
      <w:szCs w:val="20"/>
      <w:lang w:val="es-ES" w:eastAsia="es-ES"/>
    </w:rPr>
  </w:style>
  <w:style w:type="character" w:customStyle="1" w:styleId="Normalcontenidotabla">
    <w:name w:val="Normal contenido tabla"/>
    <w:basedOn w:val="Fuentedeprrafopredeter"/>
    <w:qFormat/>
    <w:rsid w:val="00FA0391"/>
    <w:rPr>
      <w:rFonts w:ascii="Times New Roman" w:hAnsi="Times New Roman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490857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0857"/>
    <w:rPr>
      <w:lang w:val="es-MX"/>
    </w:rPr>
  </w:style>
  <w:style w:type="paragraph" w:styleId="Prrafodelista">
    <w:name w:val="List Paragraph"/>
    <w:aliases w:val="lp1,List Paragraph1,List Paragraph11,Bullet 1,Use Case List Paragraph,lp11,Bullet List,FooterText,numbered,Paragraphe de liste1,Bulletr List Paragraph,列出段落,列出段落1,Lista vistosa - Énfasis 11,Listas,Lista multicolor - Énfasis 11"/>
    <w:basedOn w:val="Normal"/>
    <w:link w:val="PrrafodelistaCar"/>
    <w:uiPriority w:val="34"/>
    <w:qFormat/>
    <w:rsid w:val="000D7FD9"/>
    <w:pPr>
      <w:ind w:left="720"/>
      <w:contextualSpacing/>
    </w:pPr>
  </w:style>
  <w:style w:type="character" w:styleId="Refdecomentario">
    <w:name w:val="annotation reference"/>
    <w:basedOn w:val="Fuentedeprrafopredeter"/>
    <w:uiPriority w:val="99"/>
    <w:semiHidden/>
    <w:unhideWhenUsed/>
    <w:rsid w:val="00EA642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A6426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A6426"/>
    <w:rPr>
      <w:sz w:val="20"/>
      <w:szCs w:val="20"/>
      <w:lang w:val="es-MX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A642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A6426"/>
    <w:rPr>
      <w:b/>
      <w:bCs/>
      <w:sz w:val="20"/>
      <w:szCs w:val="20"/>
      <w:lang w:val="es-MX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A6426"/>
    <w:pPr>
      <w:spacing w:line="240" w:lineRule="auto"/>
    </w:pPr>
    <w:rPr>
      <w:rFonts w:ascii="Segoe UI" w:hAnsi="Segoe UI" w:cs="Segoe UI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A6426"/>
    <w:rPr>
      <w:rFonts w:ascii="Segoe UI" w:hAnsi="Segoe UI" w:cs="Segoe UI"/>
      <w:sz w:val="18"/>
      <w:szCs w:val="18"/>
      <w:lang w:val="es-MX"/>
    </w:rPr>
  </w:style>
  <w:style w:type="paragraph" w:styleId="TtuloTDC">
    <w:name w:val="TOC Heading"/>
    <w:basedOn w:val="Ttulo1"/>
    <w:next w:val="Normal"/>
    <w:uiPriority w:val="39"/>
    <w:unhideWhenUsed/>
    <w:qFormat/>
    <w:rsid w:val="00A6056E"/>
    <w:p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val="en-US"/>
    </w:rPr>
  </w:style>
  <w:style w:type="paragraph" w:styleId="TDC1">
    <w:name w:val="toc 1"/>
    <w:basedOn w:val="Normal"/>
    <w:next w:val="Normal"/>
    <w:autoRedefine/>
    <w:uiPriority w:val="39"/>
    <w:unhideWhenUsed/>
    <w:rsid w:val="0099021C"/>
    <w:pPr>
      <w:tabs>
        <w:tab w:val="left" w:pos="879"/>
        <w:tab w:val="right" w:leader="dot" w:pos="9913"/>
      </w:tabs>
      <w:spacing w:line="240" w:lineRule="auto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FA7638"/>
    <w:pPr>
      <w:tabs>
        <w:tab w:val="left" w:pos="1077"/>
        <w:tab w:val="right" w:pos="9911"/>
      </w:tabs>
    </w:pPr>
  </w:style>
  <w:style w:type="character" w:styleId="Hipervnculo">
    <w:name w:val="Hyperlink"/>
    <w:basedOn w:val="Fuentedeprrafopredeter"/>
    <w:uiPriority w:val="99"/>
    <w:unhideWhenUsed/>
    <w:rsid w:val="00A6056E"/>
    <w:rPr>
      <w:color w:val="0563C1" w:themeColor="hyperlink"/>
      <w:u w:val="single"/>
    </w:rPr>
  </w:style>
  <w:style w:type="table" w:customStyle="1" w:styleId="Listaclara-nfasis11">
    <w:name w:val="Lista clara - Énfasis 11"/>
    <w:aliases w:val="C&amp;A"/>
    <w:basedOn w:val="Tablanormal"/>
    <w:uiPriority w:val="61"/>
    <w:rsid w:val="00463E55"/>
    <w:pPr>
      <w:spacing w:before="100" w:beforeAutospacing="1" w:after="100" w:afterAutospacing="1" w:line="240" w:lineRule="auto"/>
      <w:jc w:val="center"/>
    </w:pPr>
    <w:rPr>
      <w:rFonts w:ascii="Verdana" w:hAnsi="Verdana"/>
      <w:sz w:val="20"/>
      <w:lang w:val="es-MX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styleId="Textodelmarcadordeposicin">
    <w:name w:val="Placeholder Text"/>
    <w:basedOn w:val="Fuentedeprrafopredeter"/>
    <w:uiPriority w:val="99"/>
    <w:semiHidden/>
    <w:rsid w:val="00463E55"/>
    <w:rPr>
      <w:color w:val="808080"/>
    </w:rPr>
  </w:style>
  <w:style w:type="paragraph" w:customStyle="1" w:styleId="EncabezadoNivel1">
    <w:name w:val="Encabezado Nivel 1"/>
    <w:basedOn w:val="Prrafodelista"/>
    <w:rsid w:val="006064F9"/>
    <w:pPr>
      <w:numPr>
        <w:numId w:val="2"/>
      </w:numPr>
      <w:spacing w:line="280" w:lineRule="exact"/>
    </w:pPr>
    <w:rPr>
      <w:rFonts w:ascii="Verdana" w:hAnsi="Verdana"/>
      <w:b/>
      <w:sz w:val="32"/>
      <w:szCs w:val="24"/>
      <w:lang w:val="es-ES_tradnl"/>
    </w:rPr>
  </w:style>
  <w:style w:type="paragraph" w:customStyle="1" w:styleId="TitulosTercerNivel">
    <w:name w:val="Titulos Tercer Nivel"/>
    <w:basedOn w:val="Prrafodelista"/>
    <w:rsid w:val="006064F9"/>
    <w:pPr>
      <w:numPr>
        <w:ilvl w:val="2"/>
        <w:numId w:val="2"/>
      </w:numPr>
      <w:spacing w:line="280" w:lineRule="exact"/>
    </w:pPr>
    <w:rPr>
      <w:rFonts w:ascii="Verdana" w:hAnsi="Verdana"/>
      <w:i/>
      <w:sz w:val="24"/>
      <w:szCs w:val="26"/>
      <w:lang w:val="es-ES_tradnl"/>
    </w:rPr>
  </w:style>
  <w:style w:type="paragraph" w:styleId="Sangradetextonormal">
    <w:name w:val="Body Text Indent"/>
    <w:basedOn w:val="Normal"/>
    <w:link w:val="SangradetextonormalCar"/>
    <w:unhideWhenUsed/>
    <w:rsid w:val="006064F9"/>
    <w:pPr>
      <w:spacing w:after="120"/>
      <w:ind w:left="283"/>
    </w:pPr>
    <w:rPr>
      <w:rFonts w:ascii="Calibri" w:eastAsia="Calibri" w:hAnsi="Calibri" w:cs="Times New Roman"/>
    </w:rPr>
  </w:style>
  <w:style w:type="character" w:customStyle="1" w:styleId="SangradetextonormalCar">
    <w:name w:val="Sangría de texto normal Car"/>
    <w:basedOn w:val="Fuentedeprrafopredeter"/>
    <w:link w:val="Sangradetextonormal"/>
    <w:rsid w:val="006064F9"/>
    <w:rPr>
      <w:rFonts w:ascii="Calibri" w:eastAsia="Calibri" w:hAnsi="Calibri" w:cs="Times New Roman"/>
      <w:lang w:val="es-MX"/>
    </w:rPr>
  </w:style>
  <w:style w:type="paragraph" w:styleId="TDC3">
    <w:name w:val="toc 3"/>
    <w:basedOn w:val="Normal"/>
    <w:next w:val="Normal"/>
    <w:autoRedefine/>
    <w:uiPriority w:val="39"/>
    <w:semiHidden/>
    <w:unhideWhenUsed/>
    <w:rsid w:val="00A14EE0"/>
    <w:pPr>
      <w:spacing w:after="100"/>
      <w:ind w:left="440"/>
    </w:pPr>
  </w:style>
  <w:style w:type="paragraph" w:customStyle="1" w:styleId="Standard">
    <w:name w:val="Standard"/>
    <w:rsid w:val="00EE1A02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paragraph" w:customStyle="1" w:styleId="Textbody">
    <w:name w:val="Text body"/>
    <w:basedOn w:val="Standard"/>
    <w:rsid w:val="00EE1A02"/>
    <w:pPr>
      <w:spacing w:after="120"/>
      <w:jc w:val="both"/>
    </w:pPr>
    <w:rPr>
      <w:sz w:val="22"/>
    </w:rPr>
  </w:style>
  <w:style w:type="paragraph" w:customStyle="1" w:styleId="TableContents">
    <w:name w:val="Table Contents"/>
    <w:basedOn w:val="Standard"/>
    <w:rsid w:val="00EE1A02"/>
    <w:pPr>
      <w:suppressLineNumbers/>
      <w:jc w:val="both"/>
    </w:pPr>
  </w:style>
  <w:style w:type="character" w:customStyle="1" w:styleId="HelpText">
    <w:name w:val="Help Text"/>
    <w:rsid w:val="00AB5D06"/>
    <w:rPr>
      <w:i/>
      <w:vanish/>
      <w:color w:val="FF0000"/>
    </w:rPr>
  </w:style>
  <w:style w:type="character" w:customStyle="1" w:styleId="PrrafodelistaCar">
    <w:name w:val="Párrafo de lista Car"/>
    <w:aliases w:val="lp1 Car,List Paragraph1 Car,List Paragraph11 Car,Bullet 1 Car,Use Case List Paragraph Car,lp11 Car,Bullet List Car,FooterText Car,numbered Car,Paragraphe de liste1 Car,Bulletr List Paragraph Car,列出段落 Car,列出段落1 Car,Listas Car"/>
    <w:basedOn w:val="Fuentedeprrafopredeter"/>
    <w:link w:val="Prrafodelista"/>
    <w:uiPriority w:val="34"/>
    <w:locked/>
    <w:rsid w:val="00972B40"/>
    <w:rPr>
      <w:lang w:val="es-MX"/>
    </w:rPr>
  </w:style>
  <w:style w:type="paragraph" w:customStyle="1" w:styleId="Subindice">
    <w:name w:val="Subindice"/>
    <w:basedOn w:val="Normal"/>
    <w:link w:val="SubindiceCar"/>
    <w:qFormat/>
    <w:rsid w:val="004E48AF"/>
    <w:pPr>
      <w:ind w:left="851"/>
    </w:pPr>
    <w:rPr>
      <w:color w:val="000000"/>
    </w:rPr>
  </w:style>
  <w:style w:type="character" w:customStyle="1" w:styleId="SubindiceCar">
    <w:name w:val="Subindice Car"/>
    <w:basedOn w:val="Fuentedeprrafopredeter"/>
    <w:link w:val="Subindice"/>
    <w:rsid w:val="004E48AF"/>
    <w:rPr>
      <w:color w:val="000000"/>
      <w:sz w:val="18"/>
      <w:lang w:val="es-MX"/>
    </w:rPr>
  </w:style>
  <w:style w:type="paragraph" w:customStyle="1" w:styleId="paragraph">
    <w:name w:val="paragraph"/>
    <w:basedOn w:val="Normal"/>
    <w:rsid w:val="00E35F5E"/>
    <w:pPr>
      <w:spacing w:before="0" w:line="240" w:lineRule="auto"/>
      <w:ind w:left="0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1">
    <w:name w:val="normaltextrun1"/>
    <w:basedOn w:val="Fuentedeprrafopredeter"/>
    <w:rsid w:val="00E35F5E"/>
  </w:style>
  <w:style w:type="character" w:customStyle="1" w:styleId="eop">
    <w:name w:val="eop"/>
    <w:basedOn w:val="Fuentedeprrafopredeter"/>
    <w:rsid w:val="00E35F5E"/>
  </w:style>
  <w:style w:type="character" w:styleId="Mencinsinresolver">
    <w:name w:val="Unresolved Mention"/>
    <w:basedOn w:val="Fuentedeprrafopredeter"/>
    <w:uiPriority w:val="99"/>
    <w:rsid w:val="00E55B73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14339E"/>
    <w:pPr>
      <w:numPr>
        <w:numId w:val="9"/>
      </w:numPr>
    </w:pPr>
  </w:style>
  <w:style w:type="character" w:styleId="Hipervnculovisitado">
    <w:name w:val="FollowedHyperlink"/>
    <w:basedOn w:val="Fuentedeprrafopredeter"/>
    <w:uiPriority w:val="99"/>
    <w:semiHidden/>
    <w:unhideWhenUsed/>
    <w:rsid w:val="0014339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21BFD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Textoennegrita">
    <w:name w:val="Strong"/>
    <w:basedOn w:val="Fuentedeprrafopredeter"/>
    <w:uiPriority w:val="22"/>
    <w:qFormat/>
    <w:rsid w:val="00F21BFD"/>
    <w:rPr>
      <w:b/>
      <w:bCs/>
    </w:rPr>
  </w:style>
  <w:style w:type="table" w:styleId="Tablanormal3">
    <w:name w:val="Plain Table 3"/>
    <w:basedOn w:val="Tablanormal"/>
    <w:uiPriority w:val="43"/>
    <w:rsid w:val="000C58F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1clara">
    <w:name w:val="Grid Table 1 Light"/>
    <w:basedOn w:val="Tablanormal"/>
    <w:uiPriority w:val="46"/>
    <w:rsid w:val="000C58F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1">
    <w:name w:val="Grid Table 1 Light Accent 1"/>
    <w:basedOn w:val="Tablanormal"/>
    <w:uiPriority w:val="46"/>
    <w:rsid w:val="0070122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2-nfasis1">
    <w:name w:val="Grid Table 2 Accent 1"/>
    <w:basedOn w:val="Tablanormal"/>
    <w:uiPriority w:val="47"/>
    <w:rsid w:val="0070122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aconcuadrcula4-nfasis5">
    <w:name w:val="Grid Table 4 Accent 5"/>
    <w:basedOn w:val="Tablanormal"/>
    <w:uiPriority w:val="49"/>
    <w:rsid w:val="0070122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8290">
          <w:marLeft w:val="0"/>
          <w:marRight w:val="0"/>
          <w:marTop w:val="0"/>
          <w:marBottom w:val="0"/>
          <w:divBdr>
            <w:top w:val="single" w:sz="2" w:space="0" w:color="393E40"/>
            <w:left w:val="single" w:sz="2" w:space="0" w:color="393E40"/>
            <w:bottom w:val="single" w:sz="2" w:space="0" w:color="393E40"/>
            <w:right w:val="single" w:sz="2" w:space="0" w:color="393E40"/>
          </w:divBdr>
          <w:divsChild>
            <w:div w:id="2069768852">
              <w:marLeft w:val="0"/>
              <w:marRight w:val="0"/>
              <w:marTop w:val="0"/>
              <w:marBottom w:val="0"/>
              <w:divBdr>
                <w:top w:val="single" w:sz="2" w:space="0" w:color="393E40"/>
                <w:left w:val="single" w:sz="2" w:space="0" w:color="393E40"/>
                <w:bottom w:val="single" w:sz="2" w:space="0" w:color="393E40"/>
                <w:right w:val="single" w:sz="2" w:space="0" w:color="393E40"/>
              </w:divBdr>
            </w:div>
          </w:divsChild>
        </w:div>
      </w:divsChild>
    </w:div>
    <w:div w:id="1232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21" Type="http://schemas.openxmlformats.org/officeDocument/2006/relationships/image" Target="media/image10.png"/><Relationship Id="rId34" Type="http://schemas.openxmlformats.org/officeDocument/2006/relationships/image" Target="media/image23.tmp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tmp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tmp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://localhost:8080/manager/html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43026936BD4DC692BB5D85D2D677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41A256-487B-497C-96B8-70F4278FA1BB}"/>
      </w:docPartPr>
      <w:docPartBody>
        <w:p w:rsidR="001D300C" w:rsidRDefault="001F1B76" w:rsidP="001F1B76">
          <w:pPr>
            <w:pStyle w:val="6A43026936BD4DC692BB5D85D2D67712"/>
          </w:pPr>
          <w:r w:rsidRPr="00052D7D">
            <w:rPr>
              <w:rStyle w:val="Textodelmarcadordeposicin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0D0"/>
    <w:rsid w:val="00075FB4"/>
    <w:rsid w:val="0008720A"/>
    <w:rsid w:val="000F5825"/>
    <w:rsid w:val="001170D0"/>
    <w:rsid w:val="001D300C"/>
    <w:rsid w:val="001F1B76"/>
    <w:rsid w:val="002C1B12"/>
    <w:rsid w:val="00392F11"/>
    <w:rsid w:val="0046053B"/>
    <w:rsid w:val="00535DAB"/>
    <w:rsid w:val="005E62E6"/>
    <w:rsid w:val="007B248F"/>
    <w:rsid w:val="007E4950"/>
    <w:rsid w:val="009026A0"/>
    <w:rsid w:val="00AF7967"/>
    <w:rsid w:val="00CA2BB7"/>
    <w:rsid w:val="00E61D3D"/>
    <w:rsid w:val="00FA6108"/>
    <w:rsid w:val="00FB3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AF7967"/>
    <w:rPr>
      <w:color w:val="808080"/>
    </w:rPr>
  </w:style>
  <w:style w:type="paragraph" w:customStyle="1" w:styleId="6A43026936BD4DC692BB5D85D2D67712">
    <w:name w:val="6A43026936BD4DC692BB5D85D2D67712"/>
    <w:rsid w:val="001F1B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e119f61-a635-4d38-89d6-29030d926c21">
      <Terms xmlns="http://schemas.microsoft.com/office/infopath/2007/PartnerControls"/>
    </lcf76f155ced4ddcb4097134ff3c332f>
    <TaxCatchAll xmlns="8f4a0011-69e6-47f7-90b0-2b3db51dfad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8EB8FC17CA9F544ACC3A516A211C902" ma:contentTypeVersion="10" ma:contentTypeDescription="Crear nuevo documento." ma:contentTypeScope="" ma:versionID="507ee508768a2176f4c9b1c389a840eb">
  <xsd:schema xmlns:xsd="http://www.w3.org/2001/XMLSchema" xmlns:xs="http://www.w3.org/2001/XMLSchema" xmlns:p="http://schemas.microsoft.com/office/2006/metadata/properties" xmlns:ns2="be119f61-a635-4d38-89d6-29030d926c21" xmlns:ns3="8f4a0011-69e6-47f7-90b0-2b3db51dfad3" targetNamespace="http://schemas.microsoft.com/office/2006/metadata/properties" ma:root="true" ma:fieldsID="3ede68b38b1e84d47af48a80235dcfa4" ns2:_="" ns3:_="">
    <xsd:import namespace="be119f61-a635-4d38-89d6-29030d926c21"/>
    <xsd:import namespace="8f4a0011-69e6-47f7-90b0-2b3db51dfa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e119f61-a635-4d38-89d6-29030d926c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2" nillable="true" ma:taxonomy="true" ma:internalName="lcf76f155ced4ddcb4097134ff3c332f" ma:taxonomyFieldName="MediaServiceImageTags" ma:displayName="Etiquetas de imagen" ma:readOnly="false" ma:fieldId="{5cf76f15-5ced-4ddc-b409-7134ff3c332f}" ma:taxonomyMulti="true" ma:sspId="1fc2d23b-1f5c-4ef1-ae7e-0a41c4aa57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4a0011-69e6-47f7-90b0-2b3db51dfad3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5aa46ca-a219-49d5-bc2d-6292c9cb7e13}" ma:internalName="TaxCatchAll" ma:showField="CatchAllData" ma:web="8f4a0011-69e6-47f7-90b0-2b3db51dfa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E3FA560-7D7E-4B09-BD4D-5743BFD8F944}">
  <ds:schemaRefs>
    <ds:schemaRef ds:uri="be119f61-a635-4d38-89d6-29030d926c21"/>
    <ds:schemaRef ds:uri="http://schemas.openxmlformats.org/package/2006/metadata/core-properties"/>
    <ds:schemaRef ds:uri="http://purl.org/dc/elements/1.1/"/>
    <ds:schemaRef ds:uri="http://purl.org/dc/dcmitype/"/>
    <ds:schemaRef ds:uri="http://schemas.microsoft.com/office/2006/documentManagement/types"/>
    <ds:schemaRef ds:uri="http://purl.org/dc/terms/"/>
    <ds:schemaRef ds:uri="8f4a0011-69e6-47f7-90b0-2b3db51dfad3"/>
    <ds:schemaRef ds:uri="http://schemas.microsoft.com/office/2006/metadata/properties"/>
    <ds:schemaRef ds:uri="http://schemas.microsoft.com/office/infopath/2007/PartnerControl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9CC2A82-0B20-48EA-B67E-ED7CEB8C98E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F8A4849-33D5-4510-BE99-1575BD5353B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E3B153-2D25-4671-9C8D-F5A69E20D5D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23</Pages>
  <Words>2501</Words>
  <Characters>15867</Characters>
  <Application>Microsoft Office Word</Application>
  <DocSecurity>0</DocSecurity>
  <Lines>132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instalación</vt:lpstr>
    </vt:vector>
  </TitlesOfParts>
  <Company/>
  <LinksUpToDate>false</LinksUpToDate>
  <CharactersWithSpaces>18332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instalación</dc:title>
  <dc:subject/>
  <dc:creator>Pilar Selina Nájera Villavicencio</dc:creator>
  <cp:keywords>1.0</cp:keywords>
  <dc:description/>
  <cp:lastModifiedBy>Mauricio Lopez Asencio</cp:lastModifiedBy>
  <cp:revision>230</cp:revision>
  <dcterms:created xsi:type="dcterms:W3CDTF">2022-08-15T20:01:00Z</dcterms:created>
  <dcterms:modified xsi:type="dcterms:W3CDTF">2024-02-28T23:05:00Z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0x01010098EB8FC17CA9F544ACC3A516A211C902</vt:lpwstr>
  </property>
  <property fmtid="{D5CDD505-2E9C-101B-9397-08002B2CF9AE}" pid="3" name="MediaServiceImageTags">
    <vt:lpwstr/>
  </property>
  <property fmtid="{D5CDD505-2E9C-101B-9397-08002B2CF9AE}" pid="4" name="Order">
    <vt:r8>57800</vt:r8>
  </property>
  <property fmtid="{D5CDD505-2E9C-101B-9397-08002B2CF9AE}" pid="5" name="xd_Signature">
    <vt:bool>false</vt:bool>
  </property>
  <property fmtid="{D5CDD505-2E9C-101B-9397-08002B2CF9AE}" pid="6" name="Dueño">
    <vt:lpwstr>370;#Juan Carlos Morales Luna</vt:lpwstr>
  </property>
  <property fmtid="{D5CDD505-2E9C-101B-9397-08002B2CF9AE}" pid="7" name="Proceso">
    <vt:lpwstr>PGO-Desarrollo</vt:lpwstr>
  </property>
  <property fmtid="{D5CDD505-2E9C-101B-9397-08002B2CF9AE}" pid="8" name="xd_ProgID">
    <vt:lpwstr/>
  </property>
  <property fmtid="{D5CDD505-2E9C-101B-9397-08002B2CF9AE}" pid="9" name="_ExtendedDescription">
    <vt:lpwstr/>
  </property>
  <property fmtid="{D5CDD505-2E9C-101B-9397-08002B2CF9AE}" pid="10" name="Etapa">
    <vt:lpwstr>Ejecución</vt:lpwstr>
  </property>
  <property fmtid="{D5CDD505-2E9C-101B-9397-08002B2CF9AE}" pid="11" name="TriggerFlowInfo">
    <vt:lpwstr/>
  </property>
  <property fmtid="{D5CDD505-2E9C-101B-9397-08002B2CF9AE}" pid="12" name="ComplianceAssetId">
    <vt:lpwstr/>
  </property>
  <property fmtid="{D5CDD505-2E9C-101B-9397-08002B2CF9AE}" pid="13" name="TemplateUrl">
    <vt:lpwstr/>
  </property>
  <property fmtid="{D5CDD505-2E9C-101B-9397-08002B2CF9AE}" pid="14" name="MSIP_Label_d448d7db-7d6b-4d06-8164-796c4df8d6d6_Enabled">
    <vt:lpwstr>true</vt:lpwstr>
  </property>
  <property fmtid="{D5CDD505-2E9C-101B-9397-08002B2CF9AE}" pid="15" name="MSIP_Label_d448d7db-7d6b-4d06-8164-796c4df8d6d6_SetDate">
    <vt:lpwstr>2022-08-15T20:01:20Z</vt:lpwstr>
  </property>
  <property fmtid="{D5CDD505-2E9C-101B-9397-08002B2CF9AE}" pid="16" name="MSIP_Label_d448d7db-7d6b-4d06-8164-796c4df8d6d6_Method">
    <vt:lpwstr>Standard</vt:lpwstr>
  </property>
  <property fmtid="{D5CDD505-2E9C-101B-9397-08002B2CF9AE}" pid="17" name="MSIP_Label_d448d7db-7d6b-4d06-8164-796c4df8d6d6_Name">
    <vt:lpwstr>d448d7db-7d6b-4d06-8164-796c4df8d6d6</vt:lpwstr>
  </property>
  <property fmtid="{D5CDD505-2E9C-101B-9397-08002B2CF9AE}" pid="18" name="MSIP_Label_d448d7db-7d6b-4d06-8164-796c4df8d6d6_SiteId">
    <vt:lpwstr>f374e576-15d5-44d5-96f6-9828c29f3160</vt:lpwstr>
  </property>
  <property fmtid="{D5CDD505-2E9C-101B-9397-08002B2CF9AE}" pid="19" name="MSIP_Label_d448d7db-7d6b-4d06-8164-796c4df8d6d6_ActionId">
    <vt:lpwstr>9cdfb9ec-9b1c-4c1f-8b86-a173c0ff5363</vt:lpwstr>
  </property>
  <property fmtid="{D5CDD505-2E9C-101B-9397-08002B2CF9AE}" pid="20" name="MSIP_Label_d448d7db-7d6b-4d06-8164-796c4df8d6d6_ContentBits">
    <vt:lpwstr>0</vt:lpwstr>
  </property>
  <property fmtid="{D5CDD505-2E9C-101B-9397-08002B2CF9AE}" pid="21" name="GrammarlyDocumentId">
    <vt:lpwstr>495d47383877474580f4debef85c38501171f1bcd9ca06e1d268a6fc6d118604</vt:lpwstr>
  </property>
</Properties>
</file>